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1AEE" w:rsidRPr="00D77936" w:rsidRDefault="00D508DE" w:rsidP="008F1AEE">
      <w:pPr>
        <w:spacing w:after="0"/>
        <w:ind w:left="495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Приложение 2</w:t>
      </w:r>
      <w:r w:rsidR="008F1AEE" w:rsidRPr="00D77936">
        <w:rPr>
          <w:rFonts w:ascii="Arial" w:hAnsi="Arial" w:cs="Arial"/>
          <w:sz w:val="20"/>
          <w:szCs w:val="20"/>
        </w:rPr>
        <w:t xml:space="preserve"> </w:t>
      </w:r>
    </w:p>
    <w:p w:rsidR="00A50793" w:rsidRDefault="008F1AEE" w:rsidP="00A50793">
      <w:pPr>
        <w:spacing w:after="0"/>
        <w:ind w:left="4956"/>
        <w:rPr>
          <w:rFonts w:ascii="Arial" w:hAnsi="Arial" w:cs="Arial"/>
          <w:sz w:val="20"/>
          <w:szCs w:val="20"/>
        </w:rPr>
      </w:pPr>
      <w:r w:rsidRPr="00D77936">
        <w:rPr>
          <w:rFonts w:ascii="Arial" w:hAnsi="Arial" w:cs="Arial"/>
          <w:sz w:val="20"/>
          <w:szCs w:val="20"/>
        </w:rPr>
        <w:t xml:space="preserve">к </w:t>
      </w:r>
      <w:r>
        <w:rPr>
          <w:rFonts w:ascii="Arial" w:hAnsi="Arial" w:cs="Arial"/>
          <w:sz w:val="20"/>
          <w:szCs w:val="20"/>
        </w:rPr>
        <w:t xml:space="preserve">Извещению о проведении открытого конкурса </w:t>
      </w:r>
      <w:r w:rsidRPr="00D77936">
        <w:rPr>
          <w:rFonts w:ascii="Arial" w:hAnsi="Arial" w:cs="Arial"/>
          <w:sz w:val="20"/>
          <w:szCs w:val="20"/>
        </w:rPr>
        <w:t xml:space="preserve">по </w:t>
      </w:r>
      <w:r>
        <w:rPr>
          <w:rFonts w:ascii="Arial" w:hAnsi="Arial" w:cs="Arial"/>
          <w:sz w:val="20"/>
          <w:szCs w:val="20"/>
        </w:rPr>
        <w:t xml:space="preserve">отбору аудиторской организации  </w:t>
      </w:r>
    </w:p>
    <w:p w:rsidR="008F1AEE" w:rsidRDefault="008F1AEE" w:rsidP="008F1AEE">
      <w:pPr>
        <w:ind w:left="4956"/>
        <w:rPr>
          <w:rFonts w:ascii="Arial" w:hAnsi="Arial" w:cs="Arial"/>
          <w:sz w:val="20"/>
          <w:szCs w:val="20"/>
        </w:rPr>
      </w:pPr>
      <w:r w:rsidRPr="00D77936">
        <w:rPr>
          <w:rFonts w:ascii="Arial" w:hAnsi="Arial" w:cs="Arial"/>
          <w:sz w:val="20"/>
          <w:szCs w:val="20"/>
        </w:rPr>
        <w:t>Публичного акц</w:t>
      </w:r>
      <w:r>
        <w:rPr>
          <w:rFonts w:ascii="Arial" w:hAnsi="Arial" w:cs="Arial"/>
          <w:sz w:val="20"/>
          <w:szCs w:val="20"/>
        </w:rPr>
        <w:t xml:space="preserve">ионерного общества  «СПБ Биржа» </w:t>
      </w:r>
      <w:r w:rsidRPr="00D77936">
        <w:rPr>
          <w:rFonts w:ascii="Arial" w:hAnsi="Arial" w:cs="Arial"/>
          <w:sz w:val="20"/>
          <w:szCs w:val="20"/>
        </w:rPr>
        <w:t>на 2026 год</w:t>
      </w:r>
    </w:p>
    <w:p w:rsidR="008F1AEE" w:rsidRDefault="008F1AEE" w:rsidP="008F1AEE">
      <w:pPr>
        <w:spacing w:after="0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СПРАВКА ОБ ОПЫТЕ ОКАЗАНИЯ АНАЛОГИЧНЫХ УСЛУГ </w:t>
      </w:r>
    </w:p>
    <w:p w:rsidR="008F1AEE" w:rsidRPr="008F1AEE" w:rsidRDefault="008F1AEE" w:rsidP="008F1AEE">
      <w:pPr>
        <w:jc w:val="center"/>
        <w:rPr>
          <w:rFonts w:ascii="Arial" w:hAnsi="Arial" w:cs="Arial"/>
          <w:i/>
          <w:sz w:val="20"/>
          <w:szCs w:val="20"/>
        </w:rPr>
      </w:pPr>
      <w:r w:rsidRPr="008F1AEE">
        <w:rPr>
          <w:rFonts w:ascii="Arial" w:hAnsi="Arial" w:cs="Arial"/>
          <w:i/>
          <w:sz w:val="20"/>
          <w:szCs w:val="20"/>
        </w:rPr>
        <w:t>(рекомендуемая форма)</w:t>
      </w:r>
    </w:p>
    <w:tbl>
      <w:tblPr>
        <w:tblStyle w:val="af1"/>
        <w:tblW w:w="0" w:type="auto"/>
        <w:tblInd w:w="108" w:type="dxa"/>
        <w:tblLook w:val="04A0" w:firstRow="1" w:lastRow="0" w:firstColumn="1" w:lastColumn="0" w:noHBand="0" w:noVBand="1"/>
      </w:tblPr>
      <w:tblGrid>
        <w:gridCol w:w="426"/>
        <w:gridCol w:w="1701"/>
        <w:gridCol w:w="2835"/>
        <w:gridCol w:w="3543"/>
        <w:gridCol w:w="5670"/>
      </w:tblGrid>
      <w:tr w:rsidR="00A50793" w:rsidTr="00A50793"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  <w:tl2br w:val="single" w:sz="4" w:space="0" w:color="auto"/>
            </w:tcBorders>
          </w:tcPr>
          <w:p w:rsidR="00A50793" w:rsidRDefault="00A50793" w:rsidP="00A50793">
            <w:pPr>
              <w:jc w:val="both"/>
              <w:rPr>
                <w:rFonts w:ascii="Arial" w:hAnsi="Arial" w:cs="Arial"/>
                <w:i/>
                <w:color w:val="000000"/>
                <w:szCs w:val="20"/>
              </w:rPr>
            </w:pPr>
          </w:p>
        </w:tc>
        <w:tc>
          <w:tcPr>
            <w:tcW w:w="170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A50793" w:rsidRPr="00A50793" w:rsidRDefault="00A50793" w:rsidP="00A50793">
            <w:pPr>
              <w:jc w:val="center"/>
              <w:rPr>
                <w:rFonts w:ascii="Arial" w:hAnsi="Arial" w:cs="Arial"/>
                <w:b/>
                <w:color w:val="000000"/>
                <w:szCs w:val="20"/>
              </w:rPr>
            </w:pPr>
            <w:r w:rsidRPr="00A50793">
              <w:rPr>
                <w:rFonts w:ascii="Arial" w:hAnsi="Arial" w:cs="Arial"/>
                <w:b/>
                <w:color w:val="000000"/>
                <w:szCs w:val="20"/>
              </w:rPr>
              <w:t>Номер и дата договора</w:t>
            </w:r>
          </w:p>
        </w:tc>
        <w:tc>
          <w:tcPr>
            <w:tcW w:w="283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A50793" w:rsidRPr="00A50793" w:rsidRDefault="00A50793" w:rsidP="00A50793">
            <w:pPr>
              <w:jc w:val="center"/>
              <w:rPr>
                <w:rFonts w:ascii="Arial" w:hAnsi="Arial" w:cs="Arial"/>
                <w:b/>
                <w:color w:val="000000"/>
                <w:szCs w:val="20"/>
              </w:rPr>
            </w:pPr>
            <w:r w:rsidRPr="00A50793">
              <w:rPr>
                <w:rFonts w:ascii="Arial" w:hAnsi="Arial" w:cs="Arial"/>
                <w:b/>
                <w:color w:val="000000"/>
                <w:szCs w:val="20"/>
              </w:rPr>
              <w:t>Заказчик по договору</w:t>
            </w:r>
          </w:p>
        </w:tc>
        <w:tc>
          <w:tcPr>
            <w:tcW w:w="354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A50793" w:rsidRPr="00A50793" w:rsidRDefault="00A50793" w:rsidP="00A50793">
            <w:pPr>
              <w:jc w:val="center"/>
              <w:rPr>
                <w:rFonts w:ascii="Arial" w:hAnsi="Arial" w:cs="Arial"/>
                <w:b/>
                <w:color w:val="000000"/>
                <w:szCs w:val="20"/>
              </w:rPr>
            </w:pPr>
            <w:r w:rsidRPr="00A50793">
              <w:rPr>
                <w:rFonts w:ascii="Arial" w:hAnsi="Arial" w:cs="Arial"/>
                <w:b/>
                <w:color w:val="000000"/>
                <w:szCs w:val="20"/>
              </w:rPr>
              <w:t>Предмет договора</w:t>
            </w:r>
          </w:p>
        </w:tc>
        <w:tc>
          <w:tcPr>
            <w:tcW w:w="567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A50793" w:rsidRPr="00A50793" w:rsidRDefault="00A50793" w:rsidP="00A50793">
            <w:pPr>
              <w:jc w:val="center"/>
              <w:rPr>
                <w:rFonts w:ascii="Arial" w:hAnsi="Arial" w:cs="Arial"/>
                <w:b/>
                <w:color w:val="000000"/>
                <w:szCs w:val="20"/>
              </w:rPr>
            </w:pPr>
            <w:r w:rsidRPr="00A50793">
              <w:rPr>
                <w:rFonts w:ascii="Arial" w:hAnsi="Arial" w:cs="Arial"/>
                <w:b/>
                <w:color w:val="000000"/>
                <w:szCs w:val="20"/>
              </w:rPr>
              <w:t>Ссылка на опубликованную в сети интернет отчетность с аудиторским заключением Участника</w:t>
            </w:r>
          </w:p>
        </w:tc>
      </w:tr>
      <w:tr w:rsidR="00A50793" w:rsidTr="00A50793">
        <w:tc>
          <w:tcPr>
            <w:tcW w:w="14175" w:type="dxa"/>
            <w:gridSpan w:val="5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793" w:rsidRPr="00A50793" w:rsidRDefault="00A50793" w:rsidP="00A50793">
            <w:pPr>
              <w:pStyle w:val="a3"/>
              <w:tabs>
                <w:tab w:val="left" w:pos="284"/>
              </w:tabs>
              <w:autoSpaceDE w:val="0"/>
              <w:autoSpaceDN w:val="0"/>
              <w:adjustRightInd w:val="0"/>
              <w:ind w:left="0"/>
              <w:jc w:val="both"/>
              <w:rPr>
                <w:rFonts w:ascii="Arial" w:hAnsi="Arial" w:cs="Arial"/>
                <w:b/>
                <w:i/>
                <w:szCs w:val="20"/>
              </w:rPr>
            </w:pPr>
            <w:r w:rsidRPr="00A50793">
              <w:rPr>
                <w:rFonts w:ascii="Arial" w:hAnsi="Arial" w:cs="Arial"/>
                <w:b/>
                <w:i/>
                <w:szCs w:val="20"/>
              </w:rPr>
              <w:t xml:space="preserve">Проведенные аудиторские проверки публикуемой годовой бухгалтерской (финансовой) отчетности финансовой организации с оборотом не менее 1 млрд. рублей и активами не менее 10 млрд. рублей  согласно данным </w:t>
            </w:r>
            <w:proofErr w:type="spellStart"/>
            <w:r w:rsidRPr="00A50793">
              <w:rPr>
                <w:rFonts w:ascii="Arial" w:hAnsi="Arial" w:cs="Arial"/>
                <w:b/>
                <w:i/>
                <w:szCs w:val="20"/>
              </w:rPr>
              <w:t>аудированной</w:t>
            </w:r>
            <w:proofErr w:type="spellEnd"/>
            <w:r w:rsidRPr="00A50793">
              <w:rPr>
                <w:rFonts w:ascii="Arial" w:hAnsi="Arial" w:cs="Arial"/>
                <w:b/>
                <w:i/>
                <w:szCs w:val="20"/>
              </w:rPr>
              <w:t xml:space="preserve"> отчетности</w:t>
            </w:r>
          </w:p>
        </w:tc>
      </w:tr>
      <w:tr w:rsidR="00A50793" w:rsidTr="00A50793">
        <w:tc>
          <w:tcPr>
            <w:tcW w:w="42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0793" w:rsidRDefault="00A50793" w:rsidP="00A50793">
            <w:pPr>
              <w:pStyle w:val="a3"/>
              <w:tabs>
                <w:tab w:val="left" w:pos="284"/>
              </w:tabs>
              <w:autoSpaceDE w:val="0"/>
              <w:autoSpaceDN w:val="0"/>
              <w:adjustRightInd w:val="0"/>
              <w:ind w:left="0"/>
              <w:jc w:val="both"/>
              <w:rPr>
                <w:rFonts w:ascii="Arial" w:hAnsi="Arial" w:cs="Arial"/>
                <w:i/>
                <w:lang w:eastAsia="ru-RU"/>
              </w:rPr>
            </w:pPr>
            <w:r>
              <w:rPr>
                <w:rFonts w:ascii="Arial" w:hAnsi="Arial" w:cs="Arial"/>
                <w:i/>
                <w:lang w:eastAsia="ru-RU"/>
              </w:rPr>
              <w:t>1.</w:t>
            </w:r>
          </w:p>
        </w:tc>
        <w:tc>
          <w:tcPr>
            <w:tcW w:w="170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793" w:rsidRDefault="00A50793" w:rsidP="00A50793">
            <w:pPr>
              <w:pStyle w:val="a3"/>
              <w:tabs>
                <w:tab w:val="left" w:pos="284"/>
              </w:tabs>
              <w:autoSpaceDE w:val="0"/>
              <w:autoSpaceDN w:val="0"/>
              <w:adjustRightInd w:val="0"/>
              <w:ind w:left="0"/>
              <w:jc w:val="both"/>
              <w:rPr>
                <w:rFonts w:ascii="Arial" w:hAnsi="Arial" w:cs="Arial"/>
                <w:i/>
                <w:szCs w:val="20"/>
                <w:lang w:eastAsia="ru-RU"/>
              </w:rPr>
            </w:pPr>
          </w:p>
        </w:tc>
        <w:tc>
          <w:tcPr>
            <w:tcW w:w="283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793" w:rsidRDefault="00A50793" w:rsidP="00A50793">
            <w:pPr>
              <w:pStyle w:val="a3"/>
              <w:tabs>
                <w:tab w:val="left" w:pos="284"/>
              </w:tabs>
              <w:autoSpaceDE w:val="0"/>
              <w:autoSpaceDN w:val="0"/>
              <w:adjustRightInd w:val="0"/>
              <w:ind w:left="0"/>
              <w:rPr>
                <w:rFonts w:ascii="Arial" w:hAnsi="Arial" w:cs="Arial"/>
                <w:i/>
                <w:szCs w:val="20"/>
                <w:lang w:eastAsia="ru-RU"/>
              </w:rPr>
            </w:pPr>
          </w:p>
        </w:tc>
        <w:tc>
          <w:tcPr>
            <w:tcW w:w="354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793" w:rsidRDefault="00A50793" w:rsidP="00A50793">
            <w:pPr>
              <w:pStyle w:val="a3"/>
              <w:tabs>
                <w:tab w:val="left" w:pos="284"/>
              </w:tabs>
              <w:autoSpaceDE w:val="0"/>
              <w:autoSpaceDN w:val="0"/>
              <w:adjustRightInd w:val="0"/>
              <w:ind w:left="0"/>
              <w:jc w:val="both"/>
              <w:rPr>
                <w:rFonts w:ascii="Arial" w:hAnsi="Arial" w:cs="Arial"/>
                <w:i/>
                <w:szCs w:val="20"/>
                <w:lang w:eastAsia="ru-RU"/>
              </w:rPr>
            </w:pPr>
          </w:p>
        </w:tc>
        <w:tc>
          <w:tcPr>
            <w:tcW w:w="567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793" w:rsidRDefault="00A50793" w:rsidP="00A50793">
            <w:pPr>
              <w:pStyle w:val="a3"/>
              <w:tabs>
                <w:tab w:val="left" w:pos="284"/>
              </w:tabs>
              <w:autoSpaceDE w:val="0"/>
              <w:autoSpaceDN w:val="0"/>
              <w:adjustRightInd w:val="0"/>
              <w:ind w:left="0"/>
              <w:jc w:val="both"/>
              <w:rPr>
                <w:rFonts w:ascii="Arial" w:hAnsi="Arial" w:cs="Arial"/>
                <w:i/>
                <w:szCs w:val="20"/>
              </w:rPr>
            </w:pPr>
          </w:p>
        </w:tc>
      </w:tr>
      <w:tr w:rsidR="00A50793" w:rsidTr="00A50793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0793" w:rsidRDefault="00A50793" w:rsidP="00A50793">
            <w:pPr>
              <w:pStyle w:val="a3"/>
              <w:tabs>
                <w:tab w:val="left" w:pos="284"/>
              </w:tabs>
              <w:autoSpaceDE w:val="0"/>
              <w:autoSpaceDN w:val="0"/>
              <w:adjustRightInd w:val="0"/>
              <w:ind w:left="0"/>
              <w:jc w:val="both"/>
              <w:rPr>
                <w:rFonts w:ascii="Arial" w:hAnsi="Arial" w:cs="Arial"/>
                <w:i/>
                <w:lang w:eastAsia="ru-RU"/>
              </w:rPr>
            </w:pPr>
            <w:r>
              <w:rPr>
                <w:rFonts w:ascii="Arial" w:hAnsi="Arial" w:cs="Arial"/>
                <w:i/>
                <w:lang w:eastAsia="ru-RU"/>
              </w:rPr>
              <w:t>2.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793" w:rsidRDefault="00A50793" w:rsidP="00A50793">
            <w:pPr>
              <w:pStyle w:val="a3"/>
              <w:tabs>
                <w:tab w:val="left" w:pos="284"/>
              </w:tabs>
              <w:autoSpaceDE w:val="0"/>
              <w:autoSpaceDN w:val="0"/>
              <w:adjustRightInd w:val="0"/>
              <w:ind w:left="0"/>
              <w:jc w:val="both"/>
              <w:rPr>
                <w:rFonts w:ascii="Arial" w:hAnsi="Arial" w:cs="Arial"/>
                <w:i/>
                <w:szCs w:val="20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793" w:rsidRDefault="00A50793" w:rsidP="00A50793">
            <w:pPr>
              <w:pStyle w:val="a3"/>
              <w:tabs>
                <w:tab w:val="left" w:pos="284"/>
              </w:tabs>
              <w:autoSpaceDE w:val="0"/>
              <w:autoSpaceDN w:val="0"/>
              <w:adjustRightInd w:val="0"/>
              <w:ind w:left="0"/>
              <w:rPr>
                <w:rFonts w:ascii="Arial" w:hAnsi="Arial" w:cs="Arial"/>
                <w:i/>
                <w:szCs w:val="20"/>
                <w:lang w:eastAsia="ru-RU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793" w:rsidRDefault="00A50793" w:rsidP="00A50793">
            <w:pPr>
              <w:pStyle w:val="a3"/>
              <w:tabs>
                <w:tab w:val="left" w:pos="284"/>
              </w:tabs>
              <w:autoSpaceDE w:val="0"/>
              <w:autoSpaceDN w:val="0"/>
              <w:adjustRightInd w:val="0"/>
              <w:ind w:left="0"/>
              <w:jc w:val="both"/>
              <w:rPr>
                <w:rFonts w:ascii="Arial" w:hAnsi="Arial" w:cs="Arial"/>
                <w:i/>
                <w:szCs w:val="20"/>
                <w:lang w:eastAsia="ru-RU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793" w:rsidRDefault="00A50793" w:rsidP="00A50793">
            <w:pPr>
              <w:pStyle w:val="a3"/>
              <w:tabs>
                <w:tab w:val="left" w:pos="284"/>
              </w:tabs>
              <w:autoSpaceDE w:val="0"/>
              <w:autoSpaceDN w:val="0"/>
              <w:adjustRightInd w:val="0"/>
              <w:ind w:left="0"/>
              <w:jc w:val="both"/>
              <w:rPr>
                <w:rFonts w:ascii="Arial" w:hAnsi="Arial" w:cs="Arial"/>
                <w:i/>
                <w:szCs w:val="20"/>
              </w:rPr>
            </w:pPr>
          </w:p>
        </w:tc>
      </w:tr>
      <w:tr w:rsidR="00A50793" w:rsidTr="00A50793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0793" w:rsidRDefault="00A50793" w:rsidP="00A50793">
            <w:pPr>
              <w:pStyle w:val="a3"/>
              <w:tabs>
                <w:tab w:val="left" w:pos="284"/>
              </w:tabs>
              <w:autoSpaceDE w:val="0"/>
              <w:autoSpaceDN w:val="0"/>
              <w:adjustRightInd w:val="0"/>
              <w:ind w:left="0"/>
              <w:jc w:val="both"/>
              <w:rPr>
                <w:rFonts w:ascii="Arial" w:hAnsi="Arial" w:cs="Arial"/>
                <w:i/>
                <w:lang w:eastAsia="ru-RU"/>
              </w:rPr>
            </w:pPr>
            <w:r>
              <w:rPr>
                <w:rFonts w:ascii="Arial" w:hAnsi="Arial" w:cs="Arial"/>
                <w:i/>
                <w:lang w:eastAsia="ru-RU"/>
              </w:rPr>
              <w:t>3.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793" w:rsidRDefault="00A50793" w:rsidP="00A50793">
            <w:pPr>
              <w:pStyle w:val="a3"/>
              <w:tabs>
                <w:tab w:val="left" w:pos="284"/>
              </w:tabs>
              <w:autoSpaceDE w:val="0"/>
              <w:autoSpaceDN w:val="0"/>
              <w:adjustRightInd w:val="0"/>
              <w:ind w:left="0"/>
              <w:jc w:val="both"/>
              <w:rPr>
                <w:rFonts w:ascii="Arial" w:hAnsi="Arial" w:cs="Arial"/>
                <w:i/>
                <w:szCs w:val="20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793" w:rsidRDefault="00A50793" w:rsidP="00A50793">
            <w:pPr>
              <w:pStyle w:val="a3"/>
              <w:tabs>
                <w:tab w:val="left" w:pos="284"/>
              </w:tabs>
              <w:autoSpaceDE w:val="0"/>
              <w:autoSpaceDN w:val="0"/>
              <w:adjustRightInd w:val="0"/>
              <w:ind w:left="0"/>
              <w:rPr>
                <w:rFonts w:ascii="Arial" w:hAnsi="Arial" w:cs="Arial"/>
                <w:i/>
                <w:szCs w:val="20"/>
                <w:lang w:eastAsia="ru-RU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793" w:rsidRDefault="00A50793" w:rsidP="00A50793">
            <w:pPr>
              <w:pStyle w:val="a3"/>
              <w:tabs>
                <w:tab w:val="left" w:pos="284"/>
              </w:tabs>
              <w:autoSpaceDE w:val="0"/>
              <w:autoSpaceDN w:val="0"/>
              <w:adjustRightInd w:val="0"/>
              <w:ind w:left="0"/>
              <w:jc w:val="both"/>
              <w:rPr>
                <w:rFonts w:ascii="Arial" w:hAnsi="Arial" w:cs="Arial"/>
                <w:i/>
                <w:szCs w:val="20"/>
                <w:lang w:eastAsia="ru-RU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793" w:rsidRDefault="00A50793" w:rsidP="00A50793">
            <w:pPr>
              <w:pStyle w:val="a3"/>
              <w:tabs>
                <w:tab w:val="left" w:pos="284"/>
              </w:tabs>
              <w:autoSpaceDE w:val="0"/>
              <w:autoSpaceDN w:val="0"/>
              <w:adjustRightInd w:val="0"/>
              <w:ind w:left="0"/>
              <w:jc w:val="both"/>
              <w:rPr>
                <w:rFonts w:ascii="Arial" w:hAnsi="Arial" w:cs="Arial"/>
                <w:i/>
                <w:szCs w:val="20"/>
              </w:rPr>
            </w:pPr>
          </w:p>
        </w:tc>
      </w:tr>
      <w:tr w:rsidR="00A50793" w:rsidTr="00A50793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793" w:rsidRDefault="00A50793" w:rsidP="00A50793">
            <w:pPr>
              <w:jc w:val="both"/>
              <w:rPr>
                <w:rFonts w:ascii="Arial" w:hAnsi="Arial" w:cs="Arial"/>
                <w:i/>
                <w:color w:val="000000"/>
                <w:szCs w:val="20"/>
              </w:rPr>
            </w:pPr>
            <w:r>
              <w:rPr>
                <w:rFonts w:ascii="Arial" w:hAnsi="Arial" w:cs="Arial"/>
                <w:i/>
                <w:color w:val="000000"/>
                <w:szCs w:val="20"/>
              </w:rPr>
              <w:t>…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793" w:rsidRDefault="00A50793" w:rsidP="00A50793">
            <w:pPr>
              <w:jc w:val="both"/>
              <w:rPr>
                <w:rFonts w:ascii="Arial" w:hAnsi="Arial" w:cs="Arial"/>
                <w:i/>
                <w:color w:val="00000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793" w:rsidRDefault="00A50793" w:rsidP="00A50793">
            <w:pPr>
              <w:rPr>
                <w:rFonts w:ascii="Arial" w:hAnsi="Arial" w:cs="Arial"/>
                <w:i/>
                <w:color w:val="000000"/>
                <w:szCs w:val="20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793" w:rsidRDefault="00A50793" w:rsidP="00A50793">
            <w:pPr>
              <w:jc w:val="both"/>
              <w:rPr>
                <w:rFonts w:ascii="Arial" w:hAnsi="Arial" w:cs="Arial"/>
                <w:i/>
                <w:color w:val="000000"/>
                <w:szCs w:val="20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793" w:rsidRDefault="00A50793" w:rsidP="00A50793">
            <w:pPr>
              <w:jc w:val="both"/>
              <w:rPr>
                <w:rFonts w:ascii="Arial" w:hAnsi="Arial" w:cs="Arial"/>
                <w:i/>
                <w:color w:val="000000"/>
                <w:szCs w:val="20"/>
              </w:rPr>
            </w:pPr>
          </w:p>
        </w:tc>
      </w:tr>
      <w:tr w:rsidR="00A50793" w:rsidTr="00A50793">
        <w:tc>
          <w:tcPr>
            <w:tcW w:w="141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793" w:rsidRPr="00A50793" w:rsidRDefault="00A50793" w:rsidP="00A50793">
            <w:pPr>
              <w:jc w:val="both"/>
              <w:rPr>
                <w:rFonts w:ascii="Arial" w:hAnsi="Arial" w:cs="Arial"/>
                <w:b/>
                <w:i/>
                <w:color w:val="000000"/>
                <w:szCs w:val="20"/>
              </w:rPr>
            </w:pPr>
            <w:r w:rsidRPr="00A50793">
              <w:rPr>
                <w:rFonts w:ascii="Arial" w:hAnsi="Arial" w:cs="Arial"/>
                <w:b/>
                <w:i/>
                <w:color w:val="000000"/>
                <w:szCs w:val="20"/>
              </w:rPr>
              <w:t xml:space="preserve">Проведенные аудиторские проверки публикуемой годовой консолидированной финансовой отчетности финансовой организации с оборотом не менее 5 млрд. рублей и активами не менее 30 млрд. рублей согласно данным </w:t>
            </w:r>
            <w:proofErr w:type="spellStart"/>
            <w:r w:rsidRPr="00A50793">
              <w:rPr>
                <w:rFonts w:ascii="Arial" w:hAnsi="Arial" w:cs="Arial"/>
                <w:b/>
                <w:i/>
                <w:color w:val="000000"/>
                <w:szCs w:val="20"/>
              </w:rPr>
              <w:t>аудированной</w:t>
            </w:r>
            <w:proofErr w:type="spellEnd"/>
            <w:r w:rsidRPr="00A50793">
              <w:rPr>
                <w:rFonts w:ascii="Arial" w:hAnsi="Arial" w:cs="Arial"/>
                <w:b/>
                <w:i/>
                <w:color w:val="000000"/>
                <w:szCs w:val="20"/>
              </w:rPr>
              <w:t xml:space="preserve"> отчетности.</w:t>
            </w:r>
          </w:p>
        </w:tc>
      </w:tr>
      <w:tr w:rsidR="00A50793" w:rsidTr="00A50793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793" w:rsidRDefault="00A50793" w:rsidP="00A50793">
            <w:pPr>
              <w:pStyle w:val="a3"/>
              <w:tabs>
                <w:tab w:val="left" w:pos="284"/>
              </w:tabs>
              <w:autoSpaceDE w:val="0"/>
              <w:autoSpaceDN w:val="0"/>
              <w:adjustRightInd w:val="0"/>
              <w:ind w:left="0"/>
              <w:jc w:val="both"/>
              <w:rPr>
                <w:rFonts w:ascii="Arial" w:hAnsi="Arial" w:cs="Arial"/>
                <w:i/>
                <w:lang w:eastAsia="ru-RU"/>
              </w:rPr>
            </w:pPr>
            <w:r>
              <w:rPr>
                <w:rFonts w:ascii="Arial" w:hAnsi="Arial" w:cs="Arial"/>
                <w:i/>
                <w:lang w:eastAsia="ru-RU"/>
              </w:rPr>
              <w:t>1.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793" w:rsidRDefault="00A50793" w:rsidP="00A50793">
            <w:pPr>
              <w:jc w:val="both"/>
              <w:rPr>
                <w:rFonts w:ascii="Arial" w:hAnsi="Arial" w:cs="Arial"/>
                <w:i/>
                <w:color w:val="00000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793" w:rsidRDefault="00A50793" w:rsidP="00A50793">
            <w:pPr>
              <w:rPr>
                <w:rFonts w:ascii="Arial" w:hAnsi="Arial" w:cs="Arial"/>
                <w:i/>
                <w:color w:val="000000"/>
                <w:szCs w:val="20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793" w:rsidRDefault="00A50793" w:rsidP="00A50793">
            <w:pPr>
              <w:jc w:val="both"/>
              <w:rPr>
                <w:rFonts w:ascii="Arial" w:hAnsi="Arial" w:cs="Arial"/>
                <w:i/>
                <w:color w:val="000000"/>
                <w:szCs w:val="20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793" w:rsidRDefault="00A50793" w:rsidP="00A50793">
            <w:pPr>
              <w:jc w:val="both"/>
              <w:rPr>
                <w:rFonts w:ascii="Arial" w:hAnsi="Arial" w:cs="Arial"/>
                <w:i/>
                <w:color w:val="000000"/>
                <w:szCs w:val="20"/>
              </w:rPr>
            </w:pPr>
          </w:p>
        </w:tc>
      </w:tr>
      <w:tr w:rsidR="00A50793" w:rsidTr="00A50793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793" w:rsidRDefault="00A50793" w:rsidP="00A50793">
            <w:pPr>
              <w:pStyle w:val="a3"/>
              <w:tabs>
                <w:tab w:val="left" w:pos="284"/>
              </w:tabs>
              <w:autoSpaceDE w:val="0"/>
              <w:autoSpaceDN w:val="0"/>
              <w:adjustRightInd w:val="0"/>
              <w:ind w:left="0"/>
              <w:jc w:val="both"/>
              <w:rPr>
                <w:rFonts w:ascii="Arial" w:hAnsi="Arial" w:cs="Arial"/>
                <w:i/>
                <w:lang w:eastAsia="ru-RU"/>
              </w:rPr>
            </w:pPr>
            <w:r>
              <w:rPr>
                <w:rFonts w:ascii="Arial" w:hAnsi="Arial" w:cs="Arial"/>
                <w:i/>
                <w:lang w:eastAsia="ru-RU"/>
              </w:rPr>
              <w:t>2.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793" w:rsidRDefault="00A50793" w:rsidP="00A50793">
            <w:pPr>
              <w:jc w:val="both"/>
              <w:rPr>
                <w:rFonts w:ascii="Arial" w:hAnsi="Arial" w:cs="Arial"/>
                <w:i/>
                <w:color w:val="00000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793" w:rsidRDefault="00A50793" w:rsidP="00A50793">
            <w:pPr>
              <w:rPr>
                <w:rFonts w:ascii="Arial" w:hAnsi="Arial" w:cs="Arial"/>
                <w:i/>
                <w:color w:val="000000"/>
                <w:szCs w:val="20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793" w:rsidRDefault="00A50793" w:rsidP="00A50793">
            <w:pPr>
              <w:jc w:val="both"/>
              <w:rPr>
                <w:rFonts w:ascii="Arial" w:hAnsi="Arial" w:cs="Arial"/>
                <w:i/>
                <w:color w:val="000000"/>
                <w:szCs w:val="20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793" w:rsidRDefault="00A50793" w:rsidP="00A50793">
            <w:pPr>
              <w:jc w:val="both"/>
              <w:rPr>
                <w:rFonts w:ascii="Arial" w:hAnsi="Arial" w:cs="Arial"/>
                <w:i/>
                <w:color w:val="000000"/>
                <w:szCs w:val="20"/>
              </w:rPr>
            </w:pPr>
          </w:p>
        </w:tc>
      </w:tr>
      <w:tr w:rsidR="00A50793" w:rsidTr="00A50793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793" w:rsidRDefault="00A50793" w:rsidP="00A50793">
            <w:pPr>
              <w:pStyle w:val="a3"/>
              <w:tabs>
                <w:tab w:val="left" w:pos="284"/>
              </w:tabs>
              <w:autoSpaceDE w:val="0"/>
              <w:autoSpaceDN w:val="0"/>
              <w:adjustRightInd w:val="0"/>
              <w:ind w:left="0"/>
              <w:jc w:val="both"/>
              <w:rPr>
                <w:rFonts w:ascii="Arial" w:hAnsi="Arial" w:cs="Arial"/>
                <w:i/>
                <w:lang w:eastAsia="ru-RU"/>
              </w:rPr>
            </w:pPr>
            <w:r>
              <w:rPr>
                <w:rFonts w:ascii="Arial" w:hAnsi="Arial" w:cs="Arial"/>
                <w:i/>
                <w:lang w:eastAsia="ru-RU"/>
              </w:rPr>
              <w:t>3.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793" w:rsidRDefault="00A50793" w:rsidP="00A50793">
            <w:pPr>
              <w:jc w:val="both"/>
              <w:rPr>
                <w:rFonts w:ascii="Arial" w:hAnsi="Arial" w:cs="Arial"/>
                <w:i/>
                <w:color w:val="00000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793" w:rsidRPr="00E86E6F" w:rsidRDefault="00A50793" w:rsidP="00A50793">
            <w:pPr>
              <w:rPr>
                <w:rFonts w:ascii="Arial" w:hAnsi="Arial" w:cs="Arial"/>
                <w:i/>
                <w:color w:val="000000"/>
                <w:szCs w:val="20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793" w:rsidRDefault="00A50793" w:rsidP="00A50793">
            <w:pPr>
              <w:jc w:val="both"/>
              <w:rPr>
                <w:rFonts w:ascii="Arial" w:hAnsi="Arial" w:cs="Arial"/>
                <w:i/>
                <w:color w:val="000000"/>
                <w:szCs w:val="20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793" w:rsidRDefault="00A50793" w:rsidP="00A50793">
            <w:pPr>
              <w:jc w:val="both"/>
              <w:rPr>
                <w:rFonts w:ascii="Arial" w:hAnsi="Arial" w:cs="Arial"/>
                <w:i/>
                <w:color w:val="000000"/>
                <w:szCs w:val="20"/>
              </w:rPr>
            </w:pPr>
          </w:p>
        </w:tc>
      </w:tr>
      <w:tr w:rsidR="00A50793" w:rsidTr="00A50793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793" w:rsidRDefault="00A50793" w:rsidP="00A50793">
            <w:pPr>
              <w:jc w:val="both"/>
              <w:rPr>
                <w:rFonts w:ascii="Arial" w:hAnsi="Arial" w:cs="Arial"/>
                <w:i/>
                <w:color w:val="000000"/>
                <w:szCs w:val="20"/>
              </w:rPr>
            </w:pPr>
            <w:r>
              <w:rPr>
                <w:rFonts w:ascii="Arial" w:hAnsi="Arial" w:cs="Arial"/>
                <w:i/>
                <w:color w:val="000000"/>
                <w:szCs w:val="20"/>
              </w:rPr>
              <w:t>…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793" w:rsidRDefault="00A50793" w:rsidP="00A50793">
            <w:pPr>
              <w:jc w:val="both"/>
              <w:rPr>
                <w:rFonts w:ascii="Arial" w:hAnsi="Arial" w:cs="Arial"/>
                <w:i/>
                <w:color w:val="00000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793" w:rsidRDefault="00A50793" w:rsidP="00A50793">
            <w:pPr>
              <w:rPr>
                <w:rFonts w:ascii="Arial" w:hAnsi="Arial" w:cs="Arial"/>
                <w:i/>
                <w:color w:val="000000"/>
                <w:szCs w:val="20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793" w:rsidRDefault="00A50793" w:rsidP="00A50793">
            <w:pPr>
              <w:jc w:val="both"/>
              <w:rPr>
                <w:rFonts w:ascii="Arial" w:hAnsi="Arial" w:cs="Arial"/>
                <w:i/>
                <w:color w:val="000000"/>
                <w:szCs w:val="20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793" w:rsidRDefault="00A50793" w:rsidP="00A50793">
            <w:pPr>
              <w:jc w:val="both"/>
              <w:rPr>
                <w:rFonts w:ascii="Arial" w:hAnsi="Arial" w:cs="Arial"/>
                <w:i/>
                <w:color w:val="000000"/>
                <w:szCs w:val="20"/>
              </w:rPr>
            </w:pPr>
          </w:p>
        </w:tc>
      </w:tr>
      <w:tr w:rsidR="00A50793" w:rsidTr="00A50793">
        <w:tc>
          <w:tcPr>
            <w:tcW w:w="141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793" w:rsidRPr="00A50793" w:rsidRDefault="00A50793" w:rsidP="00A50793">
            <w:pPr>
              <w:jc w:val="both"/>
              <w:rPr>
                <w:rFonts w:ascii="Arial" w:hAnsi="Arial" w:cs="Arial"/>
                <w:b/>
                <w:i/>
                <w:color w:val="000000"/>
                <w:szCs w:val="20"/>
              </w:rPr>
            </w:pPr>
            <w:r w:rsidRPr="00A50793">
              <w:rPr>
                <w:rFonts w:ascii="Arial" w:hAnsi="Arial" w:cs="Arial"/>
                <w:b/>
                <w:i/>
                <w:color w:val="000000"/>
                <w:szCs w:val="20"/>
              </w:rPr>
              <w:t>Проведенные аудиторские проверки публикуемой годовой бухгалтерской  (финансовой) отчетности бирж</w:t>
            </w:r>
          </w:p>
        </w:tc>
      </w:tr>
      <w:tr w:rsidR="00A50793" w:rsidTr="00A50793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793" w:rsidRDefault="00A50793" w:rsidP="00A50793">
            <w:pPr>
              <w:jc w:val="both"/>
              <w:rPr>
                <w:rFonts w:ascii="Arial" w:hAnsi="Arial" w:cs="Arial"/>
                <w:i/>
                <w:color w:val="000000"/>
                <w:szCs w:val="20"/>
              </w:rPr>
            </w:pPr>
            <w:r>
              <w:rPr>
                <w:rFonts w:ascii="Arial" w:hAnsi="Arial" w:cs="Arial"/>
                <w:i/>
                <w:color w:val="000000"/>
                <w:szCs w:val="20"/>
              </w:rPr>
              <w:t>1.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793" w:rsidRDefault="00A50793" w:rsidP="00A50793">
            <w:pPr>
              <w:jc w:val="both"/>
              <w:rPr>
                <w:rFonts w:ascii="Arial" w:hAnsi="Arial" w:cs="Arial"/>
                <w:i/>
                <w:color w:val="00000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793" w:rsidRDefault="00A50793" w:rsidP="00A50793">
            <w:pPr>
              <w:rPr>
                <w:rFonts w:ascii="Arial" w:hAnsi="Arial" w:cs="Arial"/>
                <w:i/>
                <w:color w:val="000000"/>
                <w:szCs w:val="20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793" w:rsidRDefault="00A50793" w:rsidP="00A50793">
            <w:pPr>
              <w:jc w:val="both"/>
              <w:rPr>
                <w:rFonts w:ascii="Arial" w:hAnsi="Arial" w:cs="Arial"/>
                <w:i/>
                <w:color w:val="000000"/>
                <w:szCs w:val="20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793" w:rsidRDefault="00A50793" w:rsidP="00A50793">
            <w:pPr>
              <w:jc w:val="both"/>
              <w:rPr>
                <w:rFonts w:ascii="Arial" w:hAnsi="Arial" w:cs="Arial"/>
                <w:i/>
                <w:color w:val="000000"/>
                <w:szCs w:val="20"/>
              </w:rPr>
            </w:pPr>
          </w:p>
        </w:tc>
      </w:tr>
      <w:tr w:rsidR="00A50793" w:rsidTr="00A50793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793" w:rsidRDefault="00A50793" w:rsidP="00A50793">
            <w:pPr>
              <w:jc w:val="both"/>
              <w:rPr>
                <w:rFonts w:ascii="Arial" w:hAnsi="Arial" w:cs="Arial"/>
                <w:i/>
                <w:color w:val="000000"/>
                <w:szCs w:val="20"/>
              </w:rPr>
            </w:pPr>
            <w:r>
              <w:rPr>
                <w:rFonts w:ascii="Arial" w:hAnsi="Arial" w:cs="Arial"/>
                <w:i/>
                <w:color w:val="000000"/>
                <w:szCs w:val="20"/>
              </w:rPr>
              <w:t>…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793" w:rsidRDefault="00A50793" w:rsidP="00A50793">
            <w:pPr>
              <w:jc w:val="both"/>
              <w:rPr>
                <w:rFonts w:ascii="Arial" w:hAnsi="Arial" w:cs="Arial"/>
                <w:i/>
                <w:color w:val="00000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793" w:rsidRDefault="00A50793" w:rsidP="00A50793">
            <w:pPr>
              <w:rPr>
                <w:rFonts w:ascii="Arial" w:hAnsi="Arial" w:cs="Arial"/>
                <w:i/>
                <w:color w:val="000000"/>
                <w:szCs w:val="20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793" w:rsidRDefault="00A50793" w:rsidP="00A50793">
            <w:pPr>
              <w:jc w:val="both"/>
              <w:rPr>
                <w:rFonts w:ascii="Arial" w:hAnsi="Arial" w:cs="Arial"/>
                <w:i/>
                <w:color w:val="000000"/>
                <w:szCs w:val="20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793" w:rsidRDefault="00A50793" w:rsidP="00A50793">
            <w:pPr>
              <w:jc w:val="both"/>
              <w:rPr>
                <w:rFonts w:ascii="Arial" w:hAnsi="Arial" w:cs="Arial"/>
                <w:i/>
                <w:color w:val="000000"/>
                <w:szCs w:val="20"/>
              </w:rPr>
            </w:pPr>
          </w:p>
        </w:tc>
      </w:tr>
      <w:tr w:rsidR="00A50793" w:rsidTr="00A50793">
        <w:tc>
          <w:tcPr>
            <w:tcW w:w="141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793" w:rsidRPr="00115400" w:rsidRDefault="00115400" w:rsidP="00A50793">
            <w:pPr>
              <w:jc w:val="both"/>
              <w:rPr>
                <w:rFonts w:ascii="Arial" w:hAnsi="Arial" w:cs="Arial"/>
                <w:b/>
                <w:i/>
                <w:color w:val="000000"/>
                <w:szCs w:val="20"/>
              </w:rPr>
            </w:pPr>
            <w:r w:rsidRPr="00115400">
              <w:rPr>
                <w:rFonts w:ascii="Arial" w:hAnsi="Arial" w:cs="Arial"/>
                <w:b/>
                <w:i/>
                <w:color w:val="000000"/>
                <w:szCs w:val="20"/>
              </w:rPr>
              <w:t>Проведенные аудиторские проверки публикуемой годовой консолидированной финансовой отчетности бирж</w:t>
            </w:r>
          </w:p>
        </w:tc>
      </w:tr>
      <w:tr w:rsidR="00A50793" w:rsidTr="00A50793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793" w:rsidRDefault="00A50793" w:rsidP="00A50793">
            <w:pPr>
              <w:jc w:val="both"/>
              <w:rPr>
                <w:rFonts w:ascii="Arial" w:hAnsi="Arial" w:cs="Arial"/>
                <w:i/>
                <w:color w:val="000000"/>
                <w:szCs w:val="20"/>
              </w:rPr>
            </w:pPr>
            <w:r>
              <w:rPr>
                <w:rFonts w:ascii="Arial" w:hAnsi="Arial" w:cs="Arial"/>
                <w:i/>
                <w:color w:val="000000"/>
                <w:szCs w:val="20"/>
              </w:rPr>
              <w:t>1.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793" w:rsidRDefault="00A50793" w:rsidP="00A50793">
            <w:pPr>
              <w:jc w:val="both"/>
              <w:rPr>
                <w:rFonts w:ascii="Arial" w:hAnsi="Arial" w:cs="Arial"/>
                <w:i/>
                <w:color w:val="00000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793" w:rsidRDefault="00A50793" w:rsidP="00A50793">
            <w:pPr>
              <w:rPr>
                <w:rFonts w:ascii="Arial" w:hAnsi="Arial" w:cs="Arial"/>
                <w:i/>
                <w:color w:val="000000"/>
                <w:szCs w:val="20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793" w:rsidRDefault="00A50793" w:rsidP="00A50793">
            <w:pPr>
              <w:jc w:val="both"/>
              <w:rPr>
                <w:rFonts w:ascii="Arial" w:hAnsi="Arial" w:cs="Arial"/>
                <w:i/>
                <w:color w:val="000000"/>
                <w:szCs w:val="20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793" w:rsidRDefault="00A50793" w:rsidP="00A50793">
            <w:pPr>
              <w:jc w:val="both"/>
              <w:rPr>
                <w:rFonts w:ascii="Arial" w:hAnsi="Arial" w:cs="Arial"/>
                <w:i/>
                <w:color w:val="000000"/>
                <w:szCs w:val="20"/>
              </w:rPr>
            </w:pPr>
          </w:p>
        </w:tc>
      </w:tr>
      <w:tr w:rsidR="00A50793" w:rsidTr="00A50793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793" w:rsidRDefault="00A50793" w:rsidP="00A50793">
            <w:pPr>
              <w:jc w:val="both"/>
              <w:rPr>
                <w:rFonts w:ascii="Arial" w:hAnsi="Arial" w:cs="Arial"/>
                <w:i/>
                <w:color w:val="000000"/>
                <w:szCs w:val="20"/>
              </w:rPr>
            </w:pPr>
            <w:r>
              <w:rPr>
                <w:rFonts w:ascii="Arial" w:hAnsi="Arial" w:cs="Arial"/>
                <w:i/>
                <w:color w:val="000000"/>
                <w:szCs w:val="20"/>
              </w:rPr>
              <w:t>…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793" w:rsidRDefault="00A50793" w:rsidP="00A50793">
            <w:pPr>
              <w:jc w:val="both"/>
              <w:rPr>
                <w:rFonts w:ascii="Arial" w:hAnsi="Arial" w:cs="Arial"/>
                <w:i/>
                <w:color w:val="00000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793" w:rsidRDefault="00A50793" w:rsidP="00A50793">
            <w:pPr>
              <w:rPr>
                <w:rFonts w:ascii="Arial" w:hAnsi="Arial" w:cs="Arial"/>
                <w:i/>
                <w:color w:val="000000"/>
                <w:szCs w:val="20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793" w:rsidRDefault="00A50793" w:rsidP="00A50793">
            <w:pPr>
              <w:jc w:val="both"/>
              <w:rPr>
                <w:rFonts w:ascii="Arial" w:hAnsi="Arial" w:cs="Arial"/>
                <w:i/>
                <w:color w:val="000000"/>
                <w:szCs w:val="20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793" w:rsidRDefault="00A50793" w:rsidP="00A50793">
            <w:pPr>
              <w:jc w:val="both"/>
              <w:rPr>
                <w:rFonts w:ascii="Arial" w:hAnsi="Arial" w:cs="Arial"/>
                <w:i/>
                <w:color w:val="000000"/>
                <w:szCs w:val="20"/>
              </w:rPr>
            </w:pPr>
          </w:p>
        </w:tc>
      </w:tr>
    </w:tbl>
    <w:p w:rsidR="008F1AEE" w:rsidRDefault="008F1AEE" w:rsidP="00221121">
      <w:pPr>
        <w:rPr>
          <w:rFonts w:ascii="Arial" w:hAnsi="Arial" w:cs="Arial"/>
          <w:sz w:val="20"/>
          <w:szCs w:val="20"/>
        </w:rPr>
      </w:pPr>
    </w:p>
    <w:p w:rsidR="008F1AEE" w:rsidRDefault="008F1AEE" w:rsidP="008F1AEE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Достоверность </w:t>
      </w:r>
      <w:r w:rsidR="00115400">
        <w:rPr>
          <w:rFonts w:ascii="Arial" w:hAnsi="Arial" w:cs="Arial"/>
          <w:sz w:val="20"/>
          <w:szCs w:val="20"/>
        </w:rPr>
        <w:t>указанных</w:t>
      </w:r>
      <w:r>
        <w:rPr>
          <w:rFonts w:ascii="Arial" w:hAnsi="Arial" w:cs="Arial"/>
          <w:sz w:val="20"/>
          <w:szCs w:val="20"/>
        </w:rPr>
        <w:t xml:space="preserve"> сведений подтверждаю.</w:t>
      </w:r>
    </w:p>
    <w:p w:rsidR="008F1AEE" w:rsidRPr="00221121" w:rsidRDefault="008F1AEE" w:rsidP="008F1AEE">
      <w:pPr>
        <w:rPr>
          <w:rFonts w:ascii="Arial" w:hAnsi="Arial" w:cs="Arial"/>
          <w:sz w:val="20"/>
          <w:szCs w:val="20"/>
        </w:rPr>
      </w:pPr>
      <w:r w:rsidRPr="00221121">
        <w:rPr>
          <w:rFonts w:ascii="Arial" w:hAnsi="Arial" w:cs="Arial"/>
          <w:sz w:val="20"/>
          <w:szCs w:val="20"/>
        </w:rPr>
        <w:t xml:space="preserve">Подписано </w:t>
      </w:r>
      <w:proofErr w:type="gramStart"/>
      <w:r w:rsidRPr="00221121">
        <w:rPr>
          <w:rFonts w:ascii="Arial" w:hAnsi="Arial" w:cs="Arial"/>
          <w:sz w:val="20"/>
          <w:szCs w:val="20"/>
        </w:rPr>
        <w:t>за</w:t>
      </w:r>
      <w:proofErr w:type="gramEnd"/>
      <w:r w:rsidRPr="00221121">
        <w:rPr>
          <w:rFonts w:ascii="Arial" w:hAnsi="Arial" w:cs="Arial"/>
          <w:sz w:val="20"/>
          <w:szCs w:val="20"/>
        </w:rPr>
        <w:t xml:space="preserve"> и </w:t>
      </w:r>
      <w:proofErr w:type="gramStart"/>
      <w:r w:rsidRPr="00221121">
        <w:rPr>
          <w:rFonts w:ascii="Arial" w:hAnsi="Arial" w:cs="Arial"/>
          <w:sz w:val="20"/>
          <w:szCs w:val="20"/>
        </w:rPr>
        <w:t>от</w:t>
      </w:r>
      <w:proofErr w:type="gramEnd"/>
      <w:r w:rsidRPr="00221121">
        <w:rPr>
          <w:rFonts w:ascii="Arial" w:hAnsi="Arial" w:cs="Arial"/>
          <w:sz w:val="20"/>
          <w:szCs w:val="20"/>
        </w:rPr>
        <w:t xml:space="preserve"> имени Участника:</w:t>
      </w:r>
    </w:p>
    <w:p w:rsidR="008F1AEE" w:rsidRPr="00221121" w:rsidRDefault="008F1AEE" w:rsidP="008F1AEE">
      <w:pPr>
        <w:rPr>
          <w:rFonts w:ascii="Arial" w:hAnsi="Arial" w:cs="Arial"/>
          <w:sz w:val="20"/>
          <w:szCs w:val="20"/>
        </w:rPr>
      </w:pPr>
      <w:bookmarkStart w:id="0" w:name="_GoBack"/>
      <w:bookmarkEnd w:id="0"/>
    </w:p>
    <w:p w:rsidR="008F1AEE" w:rsidRPr="00221121" w:rsidRDefault="008F1AEE" w:rsidP="008F1AEE">
      <w:pPr>
        <w:rPr>
          <w:rFonts w:ascii="Arial" w:hAnsi="Arial" w:cs="Arial"/>
          <w:sz w:val="20"/>
          <w:szCs w:val="20"/>
        </w:rPr>
      </w:pPr>
      <w:r w:rsidRPr="00221121">
        <w:rPr>
          <w:rFonts w:ascii="Arial" w:hAnsi="Arial" w:cs="Arial"/>
          <w:sz w:val="20"/>
          <w:szCs w:val="20"/>
        </w:rPr>
        <w:t>________</w:t>
      </w:r>
      <w:r>
        <w:rPr>
          <w:rFonts w:ascii="Arial" w:hAnsi="Arial" w:cs="Arial"/>
          <w:sz w:val="20"/>
          <w:szCs w:val="20"/>
        </w:rPr>
        <w:t>_______________________</w:t>
      </w:r>
    </w:p>
    <w:p w:rsidR="008F1AEE" w:rsidRDefault="008F1AEE" w:rsidP="008F1AEE">
      <w:pPr>
        <w:rPr>
          <w:rFonts w:ascii="Arial" w:hAnsi="Arial" w:cs="Arial"/>
          <w:sz w:val="20"/>
          <w:szCs w:val="20"/>
        </w:rPr>
      </w:pPr>
      <w:r w:rsidRPr="00221121">
        <w:rPr>
          <w:rFonts w:ascii="Arial" w:hAnsi="Arial" w:cs="Arial"/>
          <w:sz w:val="20"/>
          <w:szCs w:val="20"/>
        </w:rPr>
        <w:t>(Должность, ФИО)</w:t>
      </w:r>
    </w:p>
    <w:p w:rsidR="008F1AEE" w:rsidRDefault="008F1AEE" w:rsidP="008F1AEE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М.П.</w:t>
      </w:r>
    </w:p>
    <w:sectPr w:rsidR="008F1AEE" w:rsidSect="00181F8A">
      <w:headerReference w:type="default" r:id="rId9"/>
      <w:footerReference w:type="default" r:id="rId10"/>
      <w:footerReference w:type="first" r:id="rId11"/>
      <w:pgSz w:w="16838" w:h="11906" w:orient="landscape"/>
      <w:pgMar w:top="1134" w:right="1134" w:bottom="567" w:left="113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B69E9" w:rsidRDefault="001B69E9" w:rsidP="00AB4AF5">
      <w:pPr>
        <w:spacing w:after="0" w:line="240" w:lineRule="auto"/>
      </w:pPr>
      <w:r>
        <w:separator/>
      </w:r>
    </w:p>
  </w:endnote>
  <w:endnote w:type="continuationSeparator" w:id="0">
    <w:p w:rsidR="001B69E9" w:rsidRDefault="001B69E9" w:rsidP="00AB4A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68879168"/>
      <w:docPartObj>
        <w:docPartGallery w:val="Page Numbers (Bottom of Page)"/>
        <w:docPartUnique/>
      </w:docPartObj>
    </w:sdtPr>
    <w:sdtEndPr/>
    <w:sdtContent>
      <w:p w:rsidR="00A50793" w:rsidRDefault="00A50793" w:rsidP="005E00DF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C4E71">
          <w:rPr>
            <w:noProof/>
          </w:rPr>
          <w:t>2</w:t>
        </w:r>
        <w: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0793" w:rsidRPr="005E00DF" w:rsidRDefault="00A50793" w:rsidP="005E00DF">
    <w:pPr>
      <w:pStyle w:val="a9"/>
      <w:jc w:val="center"/>
      <w:rPr>
        <w:rFonts w:ascii="Arial" w:hAnsi="Arial" w:cs="Arial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B69E9" w:rsidRDefault="001B69E9" w:rsidP="00AB4AF5">
      <w:pPr>
        <w:spacing w:after="0" w:line="240" w:lineRule="auto"/>
      </w:pPr>
      <w:r>
        <w:separator/>
      </w:r>
    </w:p>
  </w:footnote>
  <w:footnote w:type="continuationSeparator" w:id="0">
    <w:p w:rsidR="001B69E9" w:rsidRDefault="001B69E9" w:rsidP="00AB4AF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0793" w:rsidRDefault="00A50793" w:rsidP="005E00DF">
    <w:pPr>
      <w:spacing w:after="0" w:line="240" w:lineRule="auto"/>
      <w:jc w:val="center"/>
      <w:rPr>
        <w:rFonts w:ascii="Arial" w:hAnsi="Arial" w:cs="Arial"/>
        <w:i/>
        <w:sz w:val="18"/>
        <w:szCs w:val="18"/>
      </w:rPr>
    </w:pPr>
    <w:r>
      <w:rPr>
        <w:rFonts w:ascii="Arial" w:hAnsi="Arial" w:cs="Arial"/>
        <w:i/>
        <w:sz w:val="18"/>
        <w:szCs w:val="18"/>
      </w:rPr>
      <w:t>Извещение о проведении открытого конкурса по отбору аудиторской</w:t>
    </w:r>
    <w:r w:rsidRPr="00416E13">
      <w:rPr>
        <w:rFonts w:ascii="Arial" w:hAnsi="Arial" w:cs="Arial"/>
        <w:i/>
        <w:sz w:val="18"/>
        <w:szCs w:val="18"/>
      </w:rPr>
      <w:t xml:space="preserve"> </w:t>
    </w:r>
    <w:r>
      <w:rPr>
        <w:rFonts w:ascii="Arial" w:hAnsi="Arial" w:cs="Arial"/>
        <w:i/>
        <w:sz w:val="18"/>
        <w:szCs w:val="18"/>
      </w:rPr>
      <w:t xml:space="preserve">организации </w:t>
    </w:r>
  </w:p>
  <w:p w:rsidR="00A50793" w:rsidRPr="00416E13" w:rsidRDefault="00A50793" w:rsidP="005E00DF">
    <w:pPr>
      <w:spacing w:after="0" w:line="240" w:lineRule="auto"/>
      <w:jc w:val="center"/>
      <w:rPr>
        <w:rFonts w:ascii="Arial" w:hAnsi="Arial" w:cs="Arial"/>
        <w:i/>
        <w:sz w:val="18"/>
        <w:szCs w:val="18"/>
      </w:rPr>
    </w:pPr>
    <w:r w:rsidRPr="00416E13">
      <w:rPr>
        <w:rFonts w:ascii="Arial" w:hAnsi="Arial" w:cs="Arial"/>
        <w:i/>
        <w:sz w:val="18"/>
        <w:szCs w:val="18"/>
      </w:rPr>
      <w:t>Пу</w:t>
    </w:r>
    <w:r>
      <w:rPr>
        <w:rFonts w:ascii="Arial" w:hAnsi="Arial" w:cs="Arial"/>
        <w:i/>
        <w:sz w:val="18"/>
        <w:szCs w:val="18"/>
      </w:rPr>
      <w:t xml:space="preserve">бличного акционерного общества </w:t>
    </w:r>
    <w:r w:rsidRPr="00416E13">
      <w:rPr>
        <w:rFonts w:ascii="Arial" w:hAnsi="Arial" w:cs="Arial"/>
        <w:i/>
        <w:sz w:val="18"/>
        <w:szCs w:val="18"/>
      </w:rPr>
      <w:t>«СПБ Биржа»</w:t>
    </w:r>
    <w:r>
      <w:rPr>
        <w:rFonts w:ascii="Arial" w:hAnsi="Arial" w:cs="Arial"/>
        <w:i/>
        <w:sz w:val="18"/>
        <w:szCs w:val="18"/>
      </w:rPr>
      <w:t xml:space="preserve"> на 2026 год</w:t>
    </w:r>
  </w:p>
  <w:p w:rsidR="00A50793" w:rsidRPr="00416E13" w:rsidRDefault="00A50793">
    <w:pPr>
      <w:pStyle w:val="a7"/>
      <w:rPr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singleLevel"/>
    <w:tmpl w:val="00000000"/>
    <w:lvl w:ilvl="0">
      <w:start w:val="1"/>
      <w:numFmt w:val="decimal"/>
      <w:lvlText w:val="%1)"/>
      <w:lvlJc w:val="left"/>
      <w:pPr>
        <w:tabs>
          <w:tab w:val="num" w:pos="540"/>
        </w:tabs>
        <w:ind w:left="540" w:hanging="300"/>
      </w:pPr>
    </w:lvl>
  </w:abstractNum>
  <w:abstractNum w:abstractNumId="1">
    <w:nsid w:val="051C2FE6"/>
    <w:multiLevelType w:val="hybridMultilevel"/>
    <w:tmpl w:val="9AAE8D7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1771009F"/>
    <w:multiLevelType w:val="multilevel"/>
    <w:tmpl w:val="0D20C6CA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190E6D2A"/>
    <w:multiLevelType w:val="hybridMultilevel"/>
    <w:tmpl w:val="D45E95FA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923768E"/>
    <w:multiLevelType w:val="multilevel"/>
    <w:tmpl w:val="4710AC72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95" w:hanging="3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5" w:hanging="1800"/>
      </w:pPr>
      <w:rPr>
        <w:rFonts w:hint="default"/>
      </w:rPr>
    </w:lvl>
  </w:abstractNum>
  <w:abstractNum w:abstractNumId="5">
    <w:nsid w:val="1C5C1D48"/>
    <w:multiLevelType w:val="hybridMultilevel"/>
    <w:tmpl w:val="F2704522"/>
    <w:lvl w:ilvl="0" w:tplc="420C19C8">
      <w:start w:val="1"/>
      <w:numFmt w:val="bullet"/>
      <w:lvlText w:val=""/>
      <w:lvlJc w:val="left"/>
      <w:pPr>
        <w:ind w:left="9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abstractNum w:abstractNumId="6">
    <w:nsid w:val="1F46761F"/>
    <w:multiLevelType w:val="multilevel"/>
    <w:tmpl w:val="A3A8E76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>
    <w:nsid w:val="204D6C84"/>
    <w:multiLevelType w:val="multilevel"/>
    <w:tmpl w:val="B2A4E30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142" w:hanging="432"/>
      </w:pPr>
      <w:rPr>
        <w:b/>
        <w:i w:val="0"/>
      </w:rPr>
    </w:lvl>
    <w:lvl w:ilvl="2">
      <w:start w:val="1"/>
      <w:numFmt w:val="decimal"/>
      <w:lvlText w:val="%1.%2.%3."/>
      <w:lvlJc w:val="left"/>
      <w:pPr>
        <w:ind w:left="121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>
    <w:nsid w:val="23AB0612"/>
    <w:multiLevelType w:val="multilevel"/>
    <w:tmpl w:val="3DA8B6E2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>
    <w:nsid w:val="2E801BA3"/>
    <w:multiLevelType w:val="hybridMultilevel"/>
    <w:tmpl w:val="D862D1EC"/>
    <w:lvl w:ilvl="0" w:tplc="420C19C8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>
    <w:nsid w:val="334E64E5"/>
    <w:multiLevelType w:val="multilevel"/>
    <w:tmpl w:val="AE1E2E9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>
    <w:nsid w:val="354D078B"/>
    <w:multiLevelType w:val="multilevel"/>
    <w:tmpl w:val="1632C3B4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>
    <w:nsid w:val="3B817192"/>
    <w:multiLevelType w:val="multilevel"/>
    <w:tmpl w:val="19A2DE0E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>
    <w:nsid w:val="41F7715F"/>
    <w:multiLevelType w:val="multilevel"/>
    <w:tmpl w:val="2B966054"/>
    <w:lvl w:ilvl="0">
      <w:start w:val="5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637" w:hanging="49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</w:rPr>
    </w:lvl>
  </w:abstractNum>
  <w:abstractNum w:abstractNumId="14">
    <w:nsid w:val="45045B85"/>
    <w:multiLevelType w:val="multilevel"/>
    <w:tmpl w:val="47529668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5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5">
    <w:nsid w:val="45BD2AB8"/>
    <w:multiLevelType w:val="multilevel"/>
    <w:tmpl w:val="B302C0BC"/>
    <w:lvl w:ilvl="0">
      <w:start w:val="2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035" w:hanging="495"/>
      </w:pPr>
      <w:rPr>
        <w:rFonts w:hint="default"/>
      </w:rPr>
    </w:lvl>
    <w:lvl w:ilvl="2">
      <w:start w:val="1"/>
      <w:numFmt w:val="decimal"/>
      <w:suff w:val="space"/>
      <w:lvlText w:val="2.1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16">
    <w:nsid w:val="46590BD6"/>
    <w:multiLevelType w:val="multilevel"/>
    <w:tmpl w:val="2966B69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>
    <w:nsid w:val="5230371C"/>
    <w:multiLevelType w:val="multilevel"/>
    <w:tmpl w:val="9820A26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suff w:val="space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suff w:val="space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8">
    <w:nsid w:val="54493FE2"/>
    <w:multiLevelType w:val="multilevel"/>
    <w:tmpl w:val="68980D3C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>
    <w:nsid w:val="669957EE"/>
    <w:multiLevelType w:val="multilevel"/>
    <w:tmpl w:val="3948EF88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>
    <w:nsid w:val="66E9382F"/>
    <w:multiLevelType w:val="multilevel"/>
    <w:tmpl w:val="9496DF30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>
    <w:nsid w:val="6F8212D8"/>
    <w:multiLevelType w:val="multilevel"/>
    <w:tmpl w:val="3CD658D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2">
    <w:nsid w:val="71E07D72"/>
    <w:multiLevelType w:val="multilevel"/>
    <w:tmpl w:val="7366853A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3">
    <w:nsid w:val="72032C2B"/>
    <w:multiLevelType w:val="multilevel"/>
    <w:tmpl w:val="362E0876"/>
    <w:lvl w:ilvl="0">
      <w:start w:val="2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035" w:hanging="495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24">
    <w:nsid w:val="7FC5767F"/>
    <w:multiLevelType w:val="hybridMultilevel"/>
    <w:tmpl w:val="8A7C23CA"/>
    <w:lvl w:ilvl="0" w:tplc="420C19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2"/>
  </w:num>
  <w:num w:numId="3">
    <w:abstractNumId w:val="11"/>
  </w:num>
  <w:num w:numId="4">
    <w:abstractNumId w:val="18"/>
  </w:num>
  <w:num w:numId="5">
    <w:abstractNumId w:val="21"/>
  </w:num>
  <w:num w:numId="6">
    <w:abstractNumId w:val="6"/>
  </w:num>
  <w:num w:numId="7">
    <w:abstractNumId w:val="19"/>
  </w:num>
  <w:num w:numId="8">
    <w:abstractNumId w:val="4"/>
  </w:num>
  <w:num w:numId="9">
    <w:abstractNumId w:val="7"/>
  </w:num>
  <w:num w:numId="10">
    <w:abstractNumId w:val="14"/>
  </w:num>
  <w:num w:numId="11">
    <w:abstractNumId w:val="8"/>
  </w:num>
  <w:num w:numId="12">
    <w:abstractNumId w:val="12"/>
  </w:num>
  <w:num w:numId="13">
    <w:abstractNumId w:val="9"/>
  </w:num>
  <w:num w:numId="14">
    <w:abstractNumId w:val="20"/>
  </w:num>
  <w:num w:numId="15">
    <w:abstractNumId w:val="23"/>
  </w:num>
  <w:num w:numId="16">
    <w:abstractNumId w:val="3"/>
  </w:num>
  <w:num w:numId="17">
    <w:abstractNumId w:val="10"/>
  </w:num>
  <w:num w:numId="18">
    <w:abstractNumId w:val="16"/>
  </w:num>
  <w:num w:numId="19">
    <w:abstractNumId w:val="0"/>
  </w:num>
  <w:num w:numId="20">
    <w:abstractNumId w:val="5"/>
  </w:num>
  <w:num w:numId="21">
    <w:abstractNumId w:val="24"/>
  </w:num>
  <w:num w:numId="22">
    <w:abstractNumId w:val="22"/>
  </w:num>
  <w:num w:numId="23">
    <w:abstractNumId w:val="13"/>
  </w:num>
  <w:num w:numId="24">
    <w:abstractNumId w:val="1"/>
  </w:num>
  <w:num w:numId="25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284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2CC2"/>
    <w:rsid w:val="000035C2"/>
    <w:rsid w:val="00004FFB"/>
    <w:rsid w:val="00005308"/>
    <w:rsid w:val="00005784"/>
    <w:rsid w:val="00006E72"/>
    <w:rsid w:val="00015364"/>
    <w:rsid w:val="00016111"/>
    <w:rsid w:val="00016E8E"/>
    <w:rsid w:val="000272EF"/>
    <w:rsid w:val="00032121"/>
    <w:rsid w:val="00037899"/>
    <w:rsid w:val="00040AAA"/>
    <w:rsid w:val="00045FB0"/>
    <w:rsid w:val="000471B6"/>
    <w:rsid w:val="000473C0"/>
    <w:rsid w:val="00050F4E"/>
    <w:rsid w:val="00052EBA"/>
    <w:rsid w:val="000578AB"/>
    <w:rsid w:val="00071333"/>
    <w:rsid w:val="0007192E"/>
    <w:rsid w:val="000720C1"/>
    <w:rsid w:val="0007611D"/>
    <w:rsid w:val="000846FB"/>
    <w:rsid w:val="00093A41"/>
    <w:rsid w:val="000A4918"/>
    <w:rsid w:val="000B25DF"/>
    <w:rsid w:val="000B5BC9"/>
    <w:rsid w:val="000C3E85"/>
    <w:rsid w:val="000D428C"/>
    <w:rsid w:val="000D75BC"/>
    <w:rsid w:val="000E0B5F"/>
    <w:rsid w:val="000E202B"/>
    <w:rsid w:val="000E20C9"/>
    <w:rsid w:val="000E3213"/>
    <w:rsid w:val="000E3718"/>
    <w:rsid w:val="000F0C62"/>
    <w:rsid w:val="000F3873"/>
    <w:rsid w:val="000F59C9"/>
    <w:rsid w:val="000F6DCC"/>
    <w:rsid w:val="000F74EF"/>
    <w:rsid w:val="000F7E20"/>
    <w:rsid w:val="001074B5"/>
    <w:rsid w:val="00107CF3"/>
    <w:rsid w:val="00115400"/>
    <w:rsid w:val="00116303"/>
    <w:rsid w:val="00127E9F"/>
    <w:rsid w:val="001369FF"/>
    <w:rsid w:val="00141288"/>
    <w:rsid w:val="00151855"/>
    <w:rsid w:val="0016056E"/>
    <w:rsid w:val="00174B44"/>
    <w:rsid w:val="00174E00"/>
    <w:rsid w:val="0017763D"/>
    <w:rsid w:val="00181F8A"/>
    <w:rsid w:val="00182D89"/>
    <w:rsid w:val="00184EF4"/>
    <w:rsid w:val="001A108B"/>
    <w:rsid w:val="001A10D9"/>
    <w:rsid w:val="001A2461"/>
    <w:rsid w:val="001B69E9"/>
    <w:rsid w:val="001B7C8D"/>
    <w:rsid w:val="001B7EB6"/>
    <w:rsid w:val="001C1298"/>
    <w:rsid w:val="001C6DB3"/>
    <w:rsid w:val="001C731E"/>
    <w:rsid w:val="001D4907"/>
    <w:rsid w:val="001D7C36"/>
    <w:rsid w:val="001E0C53"/>
    <w:rsid w:val="001E2D00"/>
    <w:rsid w:val="001F2CE1"/>
    <w:rsid w:val="002020E2"/>
    <w:rsid w:val="00217ED8"/>
    <w:rsid w:val="00221121"/>
    <w:rsid w:val="00222BF6"/>
    <w:rsid w:val="002260F3"/>
    <w:rsid w:val="002278D0"/>
    <w:rsid w:val="00231468"/>
    <w:rsid w:val="00243F58"/>
    <w:rsid w:val="00257363"/>
    <w:rsid w:val="00261E93"/>
    <w:rsid w:val="00270B08"/>
    <w:rsid w:val="002731B6"/>
    <w:rsid w:val="002738DA"/>
    <w:rsid w:val="00280702"/>
    <w:rsid w:val="00294FF5"/>
    <w:rsid w:val="002A0A32"/>
    <w:rsid w:val="002A3453"/>
    <w:rsid w:val="002B0B28"/>
    <w:rsid w:val="002B5058"/>
    <w:rsid w:val="002B7F3A"/>
    <w:rsid w:val="002C0168"/>
    <w:rsid w:val="002C0A53"/>
    <w:rsid w:val="002C4E71"/>
    <w:rsid w:val="002C5D96"/>
    <w:rsid w:val="002C6D18"/>
    <w:rsid w:val="002D5C2A"/>
    <w:rsid w:val="002E1256"/>
    <w:rsid w:val="002E19C2"/>
    <w:rsid w:val="002E7143"/>
    <w:rsid w:val="002F47D4"/>
    <w:rsid w:val="002F79F6"/>
    <w:rsid w:val="00306ED5"/>
    <w:rsid w:val="003079EF"/>
    <w:rsid w:val="00315FDE"/>
    <w:rsid w:val="00317775"/>
    <w:rsid w:val="003246E6"/>
    <w:rsid w:val="00324EBA"/>
    <w:rsid w:val="00327742"/>
    <w:rsid w:val="003323F1"/>
    <w:rsid w:val="003442D1"/>
    <w:rsid w:val="00351E4D"/>
    <w:rsid w:val="00357499"/>
    <w:rsid w:val="00357883"/>
    <w:rsid w:val="003651B0"/>
    <w:rsid w:val="0037239A"/>
    <w:rsid w:val="003734DC"/>
    <w:rsid w:val="00377B0A"/>
    <w:rsid w:val="00391268"/>
    <w:rsid w:val="0039685D"/>
    <w:rsid w:val="0039743D"/>
    <w:rsid w:val="00397DFF"/>
    <w:rsid w:val="003A6C2E"/>
    <w:rsid w:val="003B1F2D"/>
    <w:rsid w:val="003B4B83"/>
    <w:rsid w:val="003D4E96"/>
    <w:rsid w:val="003D5F81"/>
    <w:rsid w:val="003D6F29"/>
    <w:rsid w:val="003E0F8B"/>
    <w:rsid w:val="003E1020"/>
    <w:rsid w:val="003E612E"/>
    <w:rsid w:val="003E658A"/>
    <w:rsid w:val="003F04ED"/>
    <w:rsid w:val="003F4DE4"/>
    <w:rsid w:val="003F7CAF"/>
    <w:rsid w:val="00402B68"/>
    <w:rsid w:val="00405E3A"/>
    <w:rsid w:val="00411636"/>
    <w:rsid w:val="00415D6B"/>
    <w:rsid w:val="00416E13"/>
    <w:rsid w:val="00421D33"/>
    <w:rsid w:val="00430934"/>
    <w:rsid w:val="00452A62"/>
    <w:rsid w:val="004533B1"/>
    <w:rsid w:val="00453FFD"/>
    <w:rsid w:val="00456F75"/>
    <w:rsid w:val="00460901"/>
    <w:rsid w:val="00460BE0"/>
    <w:rsid w:val="0047257B"/>
    <w:rsid w:val="00473126"/>
    <w:rsid w:val="00476DF5"/>
    <w:rsid w:val="00477055"/>
    <w:rsid w:val="004841B0"/>
    <w:rsid w:val="00484BBD"/>
    <w:rsid w:val="00490622"/>
    <w:rsid w:val="00491056"/>
    <w:rsid w:val="00493BFF"/>
    <w:rsid w:val="004946DE"/>
    <w:rsid w:val="004B04B3"/>
    <w:rsid w:val="004B582E"/>
    <w:rsid w:val="004B706C"/>
    <w:rsid w:val="004B71B3"/>
    <w:rsid w:val="004B741B"/>
    <w:rsid w:val="004D0928"/>
    <w:rsid w:val="004D0F4C"/>
    <w:rsid w:val="004E35FD"/>
    <w:rsid w:val="004F0B6A"/>
    <w:rsid w:val="004F2A27"/>
    <w:rsid w:val="005049D8"/>
    <w:rsid w:val="00505B14"/>
    <w:rsid w:val="00514268"/>
    <w:rsid w:val="00521D23"/>
    <w:rsid w:val="00525899"/>
    <w:rsid w:val="00531F75"/>
    <w:rsid w:val="00534180"/>
    <w:rsid w:val="00534D59"/>
    <w:rsid w:val="005370DC"/>
    <w:rsid w:val="00540FB3"/>
    <w:rsid w:val="005443E1"/>
    <w:rsid w:val="0055398A"/>
    <w:rsid w:val="00553DF9"/>
    <w:rsid w:val="00567DA5"/>
    <w:rsid w:val="00573BF8"/>
    <w:rsid w:val="00593E81"/>
    <w:rsid w:val="005A5A90"/>
    <w:rsid w:val="005B1D44"/>
    <w:rsid w:val="005B3255"/>
    <w:rsid w:val="005C4420"/>
    <w:rsid w:val="005D06AE"/>
    <w:rsid w:val="005D21CD"/>
    <w:rsid w:val="005D7656"/>
    <w:rsid w:val="005E00DF"/>
    <w:rsid w:val="005F0560"/>
    <w:rsid w:val="005F3537"/>
    <w:rsid w:val="005F47E1"/>
    <w:rsid w:val="00602CEE"/>
    <w:rsid w:val="00603640"/>
    <w:rsid w:val="00603D66"/>
    <w:rsid w:val="00603E55"/>
    <w:rsid w:val="00604728"/>
    <w:rsid w:val="006223BD"/>
    <w:rsid w:val="006278D8"/>
    <w:rsid w:val="006416DE"/>
    <w:rsid w:val="006445D3"/>
    <w:rsid w:val="0065237D"/>
    <w:rsid w:val="00660DC8"/>
    <w:rsid w:val="00663D3A"/>
    <w:rsid w:val="0066468A"/>
    <w:rsid w:val="0066712F"/>
    <w:rsid w:val="00672CEB"/>
    <w:rsid w:val="00673002"/>
    <w:rsid w:val="00673557"/>
    <w:rsid w:val="00674565"/>
    <w:rsid w:val="006776F1"/>
    <w:rsid w:val="006813B2"/>
    <w:rsid w:val="00681E28"/>
    <w:rsid w:val="006857A3"/>
    <w:rsid w:val="006919F0"/>
    <w:rsid w:val="00696534"/>
    <w:rsid w:val="006A1941"/>
    <w:rsid w:val="006A7256"/>
    <w:rsid w:val="006B0A1A"/>
    <w:rsid w:val="006B1676"/>
    <w:rsid w:val="006B24A0"/>
    <w:rsid w:val="006B4A89"/>
    <w:rsid w:val="006C025B"/>
    <w:rsid w:val="006C02F3"/>
    <w:rsid w:val="006C3C0B"/>
    <w:rsid w:val="006C5F65"/>
    <w:rsid w:val="006C65E0"/>
    <w:rsid w:val="006D594C"/>
    <w:rsid w:val="006D6465"/>
    <w:rsid w:val="006E0DF7"/>
    <w:rsid w:val="006E0F89"/>
    <w:rsid w:val="006E516C"/>
    <w:rsid w:val="006E6C72"/>
    <w:rsid w:val="006E7FA5"/>
    <w:rsid w:val="006F0A1B"/>
    <w:rsid w:val="006F530B"/>
    <w:rsid w:val="007031DA"/>
    <w:rsid w:val="00716EAF"/>
    <w:rsid w:val="00717D56"/>
    <w:rsid w:val="007204F0"/>
    <w:rsid w:val="007230F3"/>
    <w:rsid w:val="00723F41"/>
    <w:rsid w:val="007267AF"/>
    <w:rsid w:val="00734217"/>
    <w:rsid w:val="007368DF"/>
    <w:rsid w:val="00740014"/>
    <w:rsid w:val="007404EF"/>
    <w:rsid w:val="00742FFD"/>
    <w:rsid w:val="00744E20"/>
    <w:rsid w:val="0074608F"/>
    <w:rsid w:val="0075171C"/>
    <w:rsid w:val="00752D84"/>
    <w:rsid w:val="00763E7F"/>
    <w:rsid w:val="0076628D"/>
    <w:rsid w:val="00772A65"/>
    <w:rsid w:val="007804A5"/>
    <w:rsid w:val="007860ED"/>
    <w:rsid w:val="007955CF"/>
    <w:rsid w:val="0079795A"/>
    <w:rsid w:val="007C13EF"/>
    <w:rsid w:val="007C5954"/>
    <w:rsid w:val="007C647B"/>
    <w:rsid w:val="007D752F"/>
    <w:rsid w:val="007E26DB"/>
    <w:rsid w:val="007E331A"/>
    <w:rsid w:val="007E4C0C"/>
    <w:rsid w:val="007E611D"/>
    <w:rsid w:val="0080034C"/>
    <w:rsid w:val="00800457"/>
    <w:rsid w:val="00801E5F"/>
    <w:rsid w:val="00805663"/>
    <w:rsid w:val="008164C9"/>
    <w:rsid w:val="0082245E"/>
    <w:rsid w:val="008261DE"/>
    <w:rsid w:val="008264E7"/>
    <w:rsid w:val="008319AF"/>
    <w:rsid w:val="0083268E"/>
    <w:rsid w:val="0084082B"/>
    <w:rsid w:val="00857610"/>
    <w:rsid w:val="008650F2"/>
    <w:rsid w:val="0086701E"/>
    <w:rsid w:val="0087324C"/>
    <w:rsid w:val="00880D1B"/>
    <w:rsid w:val="0088309B"/>
    <w:rsid w:val="00892FA4"/>
    <w:rsid w:val="00895E19"/>
    <w:rsid w:val="008B1966"/>
    <w:rsid w:val="008B5C35"/>
    <w:rsid w:val="008B6D14"/>
    <w:rsid w:val="008B77AD"/>
    <w:rsid w:val="008B7A88"/>
    <w:rsid w:val="008C25D6"/>
    <w:rsid w:val="008C4DA2"/>
    <w:rsid w:val="008C6779"/>
    <w:rsid w:val="008C6BFB"/>
    <w:rsid w:val="008D255E"/>
    <w:rsid w:val="008D3941"/>
    <w:rsid w:val="008D5BF4"/>
    <w:rsid w:val="008E4F9A"/>
    <w:rsid w:val="008F1AEE"/>
    <w:rsid w:val="008F27EF"/>
    <w:rsid w:val="008F50D8"/>
    <w:rsid w:val="009001A8"/>
    <w:rsid w:val="00923AB8"/>
    <w:rsid w:val="00925E41"/>
    <w:rsid w:val="00930C5F"/>
    <w:rsid w:val="009326ED"/>
    <w:rsid w:val="00932F29"/>
    <w:rsid w:val="0093499A"/>
    <w:rsid w:val="0093779E"/>
    <w:rsid w:val="0094090F"/>
    <w:rsid w:val="0096028F"/>
    <w:rsid w:val="0096295B"/>
    <w:rsid w:val="00980DB9"/>
    <w:rsid w:val="00983E99"/>
    <w:rsid w:val="00984124"/>
    <w:rsid w:val="00984C3E"/>
    <w:rsid w:val="00991293"/>
    <w:rsid w:val="009A0CB4"/>
    <w:rsid w:val="009A411C"/>
    <w:rsid w:val="009A4E74"/>
    <w:rsid w:val="009A55B7"/>
    <w:rsid w:val="009A576C"/>
    <w:rsid w:val="009B35DD"/>
    <w:rsid w:val="009B7E4F"/>
    <w:rsid w:val="009C0D28"/>
    <w:rsid w:val="009C222B"/>
    <w:rsid w:val="009C24E0"/>
    <w:rsid w:val="009C6B62"/>
    <w:rsid w:val="009C7C1C"/>
    <w:rsid w:val="009C7F3B"/>
    <w:rsid w:val="009D2598"/>
    <w:rsid w:val="009D329C"/>
    <w:rsid w:val="009D3D46"/>
    <w:rsid w:val="009E1E81"/>
    <w:rsid w:val="009E4722"/>
    <w:rsid w:val="009F478B"/>
    <w:rsid w:val="00A00060"/>
    <w:rsid w:val="00A02082"/>
    <w:rsid w:val="00A163F7"/>
    <w:rsid w:val="00A23D80"/>
    <w:rsid w:val="00A242C2"/>
    <w:rsid w:val="00A3074E"/>
    <w:rsid w:val="00A463E1"/>
    <w:rsid w:val="00A50793"/>
    <w:rsid w:val="00A54821"/>
    <w:rsid w:val="00A55229"/>
    <w:rsid w:val="00A646CC"/>
    <w:rsid w:val="00A6597F"/>
    <w:rsid w:val="00A703D2"/>
    <w:rsid w:val="00A70C6D"/>
    <w:rsid w:val="00A73163"/>
    <w:rsid w:val="00A74816"/>
    <w:rsid w:val="00A770A8"/>
    <w:rsid w:val="00A86A5A"/>
    <w:rsid w:val="00A91CBA"/>
    <w:rsid w:val="00A91D41"/>
    <w:rsid w:val="00A94C26"/>
    <w:rsid w:val="00A95819"/>
    <w:rsid w:val="00AA18DB"/>
    <w:rsid w:val="00AA1F40"/>
    <w:rsid w:val="00AA492D"/>
    <w:rsid w:val="00AB0C16"/>
    <w:rsid w:val="00AB1FF5"/>
    <w:rsid w:val="00AB4AF5"/>
    <w:rsid w:val="00AB6017"/>
    <w:rsid w:val="00AB79AE"/>
    <w:rsid w:val="00AC3C3B"/>
    <w:rsid w:val="00AE2403"/>
    <w:rsid w:val="00AE2B54"/>
    <w:rsid w:val="00AE6F3B"/>
    <w:rsid w:val="00AF06FD"/>
    <w:rsid w:val="00AF1996"/>
    <w:rsid w:val="00AF7500"/>
    <w:rsid w:val="00B03F27"/>
    <w:rsid w:val="00B0555D"/>
    <w:rsid w:val="00B10B02"/>
    <w:rsid w:val="00B10C0B"/>
    <w:rsid w:val="00B1589B"/>
    <w:rsid w:val="00B23702"/>
    <w:rsid w:val="00B3130A"/>
    <w:rsid w:val="00B32D4F"/>
    <w:rsid w:val="00B365BD"/>
    <w:rsid w:val="00B41B64"/>
    <w:rsid w:val="00B42CC2"/>
    <w:rsid w:val="00B522D6"/>
    <w:rsid w:val="00B52895"/>
    <w:rsid w:val="00B6413E"/>
    <w:rsid w:val="00B654AC"/>
    <w:rsid w:val="00B65910"/>
    <w:rsid w:val="00B67E1B"/>
    <w:rsid w:val="00B738A9"/>
    <w:rsid w:val="00B73DA8"/>
    <w:rsid w:val="00B7410C"/>
    <w:rsid w:val="00B777EF"/>
    <w:rsid w:val="00B8062E"/>
    <w:rsid w:val="00B83127"/>
    <w:rsid w:val="00B8359E"/>
    <w:rsid w:val="00B85798"/>
    <w:rsid w:val="00B966FE"/>
    <w:rsid w:val="00BB4A95"/>
    <w:rsid w:val="00BB4BF3"/>
    <w:rsid w:val="00BB6667"/>
    <w:rsid w:val="00BC5D09"/>
    <w:rsid w:val="00BD5496"/>
    <w:rsid w:val="00BD5AC5"/>
    <w:rsid w:val="00BE1CDF"/>
    <w:rsid w:val="00BE3309"/>
    <w:rsid w:val="00BE3FA0"/>
    <w:rsid w:val="00BE5241"/>
    <w:rsid w:val="00C00670"/>
    <w:rsid w:val="00C0091C"/>
    <w:rsid w:val="00C03049"/>
    <w:rsid w:val="00C14980"/>
    <w:rsid w:val="00C14EF9"/>
    <w:rsid w:val="00C150AE"/>
    <w:rsid w:val="00C25839"/>
    <w:rsid w:val="00C258D9"/>
    <w:rsid w:val="00C26576"/>
    <w:rsid w:val="00C30451"/>
    <w:rsid w:val="00C348CC"/>
    <w:rsid w:val="00C37E8C"/>
    <w:rsid w:val="00C40A1F"/>
    <w:rsid w:val="00C44421"/>
    <w:rsid w:val="00C45AC6"/>
    <w:rsid w:val="00C45B80"/>
    <w:rsid w:val="00C476E5"/>
    <w:rsid w:val="00C535DD"/>
    <w:rsid w:val="00C64756"/>
    <w:rsid w:val="00C73DED"/>
    <w:rsid w:val="00C75863"/>
    <w:rsid w:val="00C769CF"/>
    <w:rsid w:val="00C81BFB"/>
    <w:rsid w:val="00C83A67"/>
    <w:rsid w:val="00C86C33"/>
    <w:rsid w:val="00C87091"/>
    <w:rsid w:val="00C87BC5"/>
    <w:rsid w:val="00C911B0"/>
    <w:rsid w:val="00C916F9"/>
    <w:rsid w:val="00C91B8C"/>
    <w:rsid w:val="00C9315E"/>
    <w:rsid w:val="00C95739"/>
    <w:rsid w:val="00CA3FA7"/>
    <w:rsid w:val="00CA4966"/>
    <w:rsid w:val="00CB0348"/>
    <w:rsid w:val="00CB4AE5"/>
    <w:rsid w:val="00CB5F69"/>
    <w:rsid w:val="00CC4D2A"/>
    <w:rsid w:val="00CD18B3"/>
    <w:rsid w:val="00CD35FC"/>
    <w:rsid w:val="00CE092D"/>
    <w:rsid w:val="00CE1AFA"/>
    <w:rsid w:val="00CF36DC"/>
    <w:rsid w:val="00D01E14"/>
    <w:rsid w:val="00D02122"/>
    <w:rsid w:val="00D05CD3"/>
    <w:rsid w:val="00D065EA"/>
    <w:rsid w:val="00D232A3"/>
    <w:rsid w:val="00D32EDC"/>
    <w:rsid w:val="00D415FB"/>
    <w:rsid w:val="00D43A17"/>
    <w:rsid w:val="00D508DE"/>
    <w:rsid w:val="00D52AEE"/>
    <w:rsid w:val="00D67185"/>
    <w:rsid w:val="00D67275"/>
    <w:rsid w:val="00D67BE0"/>
    <w:rsid w:val="00D77936"/>
    <w:rsid w:val="00D855E7"/>
    <w:rsid w:val="00D91D2C"/>
    <w:rsid w:val="00D951A8"/>
    <w:rsid w:val="00D97AD7"/>
    <w:rsid w:val="00DA5FBE"/>
    <w:rsid w:val="00DA6F6D"/>
    <w:rsid w:val="00DB412D"/>
    <w:rsid w:val="00DB46D1"/>
    <w:rsid w:val="00DC69CF"/>
    <w:rsid w:val="00DD318B"/>
    <w:rsid w:val="00DE1005"/>
    <w:rsid w:val="00DE4D98"/>
    <w:rsid w:val="00DE5B32"/>
    <w:rsid w:val="00DF1F70"/>
    <w:rsid w:val="00E01D25"/>
    <w:rsid w:val="00E065BB"/>
    <w:rsid w:val="00E10664"/>
    <w:rsid w:val="00E1165F"/>
    <w:rsid w:val="00E15070"/>
    <w:rsid w:val="00E16AA3"/>
    <w:rsid w:val="00E16BE4"/>
    <w:rsid w:val="00E209C3"/>
    <w:rsid w:val="00E27708"/>
    <w:rsid w:val="00E27E88"/>
    <w:rsid w:val="00E27F3F"/>
    <w:rsid w:val="00E33DB0"/>
    <w:rsid w:val="00E55538"/>
    <w:rsid w:val="00E56C8A"/>
    <w:rsid w:val="00E57E42"/>
    <w:rsid w:val="00E71312"/>
    <w:rsid w:val="00E73C11"/>
    <w:rsid w:val="00E753F3"/>
    <w:rsid w:val="00E768DE"/>
    <w:rsid w:val="00E81DFD"/>
    <w:rsid w:val="00E851C1"/>
    <w:rsid w:val="00E86259"/>
    <w:rsid w:val="00E86E6F"/>
    <w:rsid w:val="00E87B34"/>
    <w:rsid w:val="00E90C40"/>
    <w:rsid w:val="00E96D84"/>
    <w:rsid w:val="00EC3ABF"/>
    <w:rsid w:val="00ED193A"/>
    <w:rsid w:val="00ED3E88"/>
    <w:rsid w:val="00EE171E"/>
    <w:rsid w:val="00EE4A2F"/>
    <w:rsid w:val="00EE71F2"/>
    <w:rsid w:val="00EF4D6A"/>
    <w:rsid w:val="00EF58F0"/>
    <w:rsid w:val="00EF7F63"/>
    <w:rsid w:val="00F044DC"/>
    <w:rsid w:val="00F15C8F"/>
    <w:rsid w:val="00F16BDF"/>
    <w:rsid w:val="00F344B2"/>
    <w:rsid w:val="00F409E0"/>
    <w:rsid w:val="00F53D93"/>
    <w:rsid w:val="00F60730"/>
    <w:rsid w:val="00F60BAE"/>
    <w:rsid w:val="00F60F1E"/>
    <w:rsid w:val="00F6171A"/>
    <w:rsid w:val="00F64AF5"/>
    <w:rsid w:val="00F859B5"/>
    <w:rsid w:val="00F87C2C"/>
    <w:rsid w:val="00F9302F"/>
    <w:rsid w:val="00FA61C6"/>
    <w:rsid w:val="00FA65AF"/>
    <w:rsid w:val="00FB4F20"/>
    <w:rsid w:val="00FB537B"/>
    <w:rsid w:val="00FB61E2"/>
    <w:rsid w:val="00FB74B2"/>
    <w:rsid w:val="00FC6EA3"/>
    <w:rsid w:val="00FE739C"/>
    <w:rsid w:val="00FF06D7"/>
    <w:rsid w:val="00FF10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D855E7"/>
    <w:pPr>
      <w:keepNext/>
      <w:keepLines/>
      <w:spacing w:before="480" w:after="0" w:line="240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Table-Normal,RSHB_Table-Normal,DBN: Обычный. Перечень. Уровень 1,Мой стиль!,Абзац списка◄,List Paragraph"/>
    <w:basedOn w:val="a"/>
    <w:link w:val="a4"/>
    <w:uiPriority w:val="34"/>
    <w:qFormat/>
    <w:rsid w:val="00B42CC2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DB41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B412D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AB4AF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AB4AF5"/>
  </w:style>
  <w:style w:type="paragraph" w:styleId="a9">
    <w:name w:val="footer"/>
    <w:basedOn w:val="a"/>
    <w:link w:val="aa"/>
    <w:uiPriority w:val="99"/>
    <w:unhideWhenUsed/>
    <w:rsid w:val="00AB4AF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AB4AF5"/>
  </w:style>
  <w:style w:type="character" w:styleId="ab">
    <w:name w:val="annotation reference"/>
    <w:basedOn w:val="a0"/>
    <w:uiPriority w:val="99"/>
    <w:semiHidden/>
    <w:unhideWhenUsed/>
    <w:rsid w:val="009C6B62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9C6B62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9C6B62"/>
    <w:rPr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9C6B62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9C6B62"/>
    <w:rPr>
      <w:b/>
      <w:bCs/>
      <w:sz w:val="20"/>
      <w:szCs w:val="20"/>
    </w:rPr>
  </w:style>
  <w:style w:type="character" w:customStyle="1" w:styleId="10">
    <w:name w:val="Заголовок 1 Знак"/>
    <w:basedOn w:val="a0"/>
    <w:link w:val="1"/>
    <w:uiPriority w:val="9"/>
    <w:rsid w:val="00D855E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af0">
    <w:name w:val="Hyperlink"/>
    <w:uiPriority w:val="99"/>
    <w:rsid w:val="00D855E7"/>
    <w:rPr>
      <w:rFonts w:ascii="Times New Roman" w:hAnsi="Times New Roman"/>
      <w:color w:val="0000FF"/>
      <w:u w:val="single"/>
    </w:rPr>
  </w:style>
  <w:style w:type="character" w:customStyle="1" w:styleId="a4">
    <w:name w:val="Абзац списка Знак"/>
    <w:aliases w:val="Table-Normal Знак,RSHB_Table-Normal Знак,DBN: Обычный. Перечень. Уровень 1 Знак,Мой стиль! Знак,Абзац списка◄ Знак,List Paragraph Знак"/>
    <w:link w:val="a3"/>
    <w:uiPriority w:val="34"/>
    <w:rsid w:val="00AE6F3B"/>
  </w:style>
  <w:style w:type="table" w:styleId="af1">
    <w:name w:val="Table Grid"/>
    <w:basedOn w:val="a1"/>
    <w:uiPriority w:val="39"/>
    <w:rsid w:val="00EE71F2"/>
    <w:pPr>
      <w:spacing w:after="0" w:line="240" w:lineRule="auto"/>
    </w:pPr>
    <w:rPr>
      <w:rFonts w:ascii="Calibri" w:hAnsi="Calibri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footnote text"/>
    <w:basedOn w:val="a"/>
    <w:link w:val="af3"/>
    <w:uiPriority w:val="99"/>
    <w:semiHidden/>
    <w:unhideWhenUsed/>
    <w:rsid w:val="00EE71F2"/>
    <w:pPr>
      <w:spacing w:after="0" w:line="240" w:lineRule="auto"/>
    </w:pPr>
    <w:rPr>
      <w:rFonts w:ascii="Calibri" w:hAnsi="Calibri"/>
      <w:sz w:val="20"/>
      <w:szCs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EE71F2"/>
    <w:rPr>
      <w:rFonts w:ascii="Calibri" w:hAnsi="Calibri"/>
      <w:sz w:val="20"/>
      <w:szCs w:val="20"/>
    </w:rPr>
  </w:style>
  <w:style w:type="character" w:styleId="af4">
    <w:name w:val="footnote reference"/>
    <w:basedOn w:val="a0"/>
    <w:uiPriority w:val="99"/>
    <w:semiHidden/>
    <w:unhideWhenUsed/>
    <w:rsid w:val="00EE71F2"/>
    <w:rPr>
      <w:vertAlign w:val="superscript"/>
    </w:rPr>
  </w:style>
  <w:style w:type="paragraph" w:styleId="af5">
    <w:name w:val="Revision"/>
    <w:hidden/>
    <w:uiPriority w:val="99"/>
    <w:semiHidden/>
    <w:rsid w:val="00C00670"/>
    <w:pPr>
      <w:spacing w:after="0" w:line="240" w:lineRule="auto"/>
    </w:pPr>
  </w:style>
  <w:style w:type="character" w:styleId="af6">
    <w:name w:val="FollowedHyperlink"/>
    <w:basedOn w:val="a0"/>
    <w:uiPriority w:val="99"/>
    <w:semiHidden/>
    <w:unhideWhenUsed/>
    <w:rsid w:val="00742FFD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D855E7"/>
    <w:pPr>
      <w:keepNext/>
      <w:keepLines/>
      <w:spacing w:before="480" w:after="0" w:line="240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Table-Normal,RSHB_Table-Normal,DBN: Обычный. Перечень. Уровень 1,Мой стиль!,Абзац списка◄,List Paragraph"/>
    <w:basedOn w:val="a"/>
    <w:link w:val="a4"/>
    <w:uiPriority w:val="34"/>
    <w:qFormat/>
    <w:rsid w:val="00B42CC2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DB41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B412D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AB4AF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AB4AF5"/>
  </w:style>
  <w:style w:type="paragraph" w:styleId="a9">
    <w:name w:val="footer"/>
    <w:basedOn w:val="a"/>
    <w:link w:val="aa"/>
    <w:uiPriority w:val="99"/>
    <w:unhideWhenUsed/>
    <w:rsid w:val="00AB4AF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AB4AF5"/>
  </w:style>
  <w:style w:type="character" w:styleId="ab">
    <w:name w:val="annotation reference"/>
    <w:basedOn w:val="a0"/>
    <w:uiPriority w:val="99"/>
    <w:semiHidden/>
    <w:unhideWhenUsed/>
    <w:rsid w:val="009C6B62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9C6B62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9C6B62"/>
    <w:rPr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9C6B62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9C6B62"/>
    <w:rPr>
      <w:b/>
      <w:bCs/>
      <w:sz w:val="20"/>
      <w:szCs w:val="20"/>
    </w:rPr>
  </w:style>
  <w:style w:type="character" w:customStyle="1" w:styleId="10">
    <w:name w:val="Заголовок 1 Знак"/>
    <w:basedOn w:val="a0"/>
    <w:link w:val="1"/>
    <w:uiPriority w:val="9"/>
    <w:rsid w:val="00D855E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af0">
    <w:name w:val="Hyperlink"/>
    <w:uiPriority w:val="99"/>
    <w:rsid w:val="00D855E7"/>
    <w:rPr>
      <w:rFonts w:ascii="Times New Roman" w:hAnsi="Times New Roman"/>
      <w:color w:val="0000FF"/>
      <w:u w:val="single"/>
    </w:rPr>
  </w:style>
  <w:style w:type="character" w:customStyle="1" w:styleId="a4">
    <w:name w:val="Абзац списка Знак"/>
    <w:aliases w:val="Table-Normal Знак,RSHB_Table-Normal Знак,DBN: Обычный. Перечень. Уровень 1 Знак,Мой стиль! Знак,Абзац списка◄ Знак,List Paragraph Знак"/>
    <w:link w:val="a3"/>
    <w:uiPriority w:val="34"/>
    <w:rsid w:val="00AE6F3B"/>
  </w:style>
  <w:style w:type="table" w:styleId="af1">
    <w:name w:val="Table Grid"/>
    <w:basedOn w:val="a1"/>
    <w:uiPriority w:val="39"/>
    <w:rsid w:val="00EE71F2"/>
    <w:pPr>
      <w:spacing w:after="0" w:line="240" w:lineRule="auto"/>
    </w:pPr>
    <w:rPr>
      <w:rFonts w:ascii="Calibri" w:hAnsi="Calibri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footnote text"/>
    <w:basedOn w:val="a"/>
    <w:link w:val="af3"/>
    <w:uiPriority w:val="99"/>
    <w:semiHidden/>
    <w:unhideWhenUsed/>
    <w:rsid w:val="00EE71F2"/>
    <w:pPr>
      <w:spacing w:after="0" w:line="240" w:lineRule="auto"/>
    </w:pPr>
    <w:rPr>
      <w:rFonts w:ascii="Calibri" w:hAnsi="Calibri"/>
      <w:sz w:val="20"/>
      <w:szCs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EE71F2"/>
    <w:rPr>
      <w:rFonts w:ascii="Calibri" w:hAnsi="Calibri"/>
      <w:sz w:val="20"/>
      <w:szCs w:val="20"/>
    </w:rPr>
  </w:style>
  <w:style w:type="character" w:styleId="af4">
    <w:name w:val="footnote reference"/>
    <w:basedOn w:val="a0"/>
    <w:uiPriority w:val="99"/>
    <w:semiHidden/>
    <w:unhideWhenUsed/>
    <w:rsid w:val="00EE71F2"/>
    <w:rPr>
      <w:vertAlign w:val="superscript"/>
    </w:rPr>
  </w:style>
  <w:style w:type="paragraph" w:styleId="af5">
    <w:name w:val="Revision"/>
    <w:hidden/>
    <w:uiPriority w:val="99"/>
    <w:semiHidden/>
    <w:rsid w:val="00C00670"/>
    <w:pPr>
      <w:spacing w:after="0" w:line="240" w:lineRule="auto"/>
    </w:pPr>
  </w:style>
  <w:style w:type="character" w:styleId="af6">
    <w:name w:val="FollowedHyperlink"/>
    <w:basedOn w:val="a0"/>
    <w:uiPriority w:val="99"/>
    <w:semiHidden/>
    <w:unhideWhenUsed/>
    <w:rsid w:val="00742FFD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09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84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16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7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98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74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3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93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0A0671-69E1-4B88-8BE4-15384E9F15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186</Words>
  <Characters>1065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Анненкова-Фесик Полина Ильинична</dc:creator>
  <cp:lastModifiedBy>Нечаев Дмитрий Иванович</cp:lastModifiedBy>
  <cp:revision>3</cp:revision>
  <cp:lastPrinted>2026-02-19T15:07:00Z</cp:lastPrinted>
  <dcterms:created xsi:type="dcterms:W3CDTF">2026-03-10T13:14:00Z</dcterms:created>
  <dcterms:modified xsi:type="dcterms:W3CDTF">2026-03-10T13:15:00Z</dcterms:modified>
</cp:coreProperties>
</file>